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1BD" w:rsidRPr="00B0058E" w:rsidRDefault="007C0A3B">
      <w:pPr>
        <w:contextualSpacing/>
        <w:rPr>
          <w:b/>
          <w:sz w:val="36"/>
          <w:szCs w:val="36"/>
          <w:u w:val="single"/>
        </w:rPr>
      </w:pPr>
      <w:r w:rsidRPr="00B0058E">
        <w:rPr>
          <w:b/>
          <w:sz w:val="36"/>
          <w:szCs w:val="36"/>
          <w:u w:val="single"/>
        </w:rPr>
        <w:t>Foundations of Education Chapter 3</w:t>
      </w:r>
    </w:p>
    <w:p w:rsidR="00056982" w:rsidRDefault="00056982" w:rsidP="00D045D7">
      <w:pPr>
        <w:contextualSpacing/>
        <w:rPr>
          <w:b/>
          <w:sz w:val="36"/>
          <w:szCs w:val="36"/>
        </w:rPr>
      </w:pPr>
      <w:r>
        <w:rPr>
          <w:b/>
          <w:sz w:val="36"/>
          <w:szCs w:val="36"/>
        </w:rPr>
        <w:t>“I am a role model for students of color and love socioeconomic status.</w:t>
      </w:r>
      <w:r w:rsidR="00D045D7">
        <w:rPr>
          <w:b/>
          <w:sz w:val="36"/>
          <w:szCs w:val="36"/>
        </w:rPr>
        <w:t xml:space="preserve"> It is my goal that every one of my students leaves my classroom believing in themselves and their ability to reach college.  I treat each student with respect, and I hope to teach them to respect each other and themselves in the same way” Mark Hill –first year high school math teacher quoted in Teaching to Change the World, 2007, p.27</w:t>
      </w:r>
    </w:p>
    <w:p w:rsidR="00D045D7" w:rsidRPr="00B0058E" w:rsidRDefault="00D045D7" w:rsidP="00D045D7">
      <w:pPr>
        <w:contextualSpacing/>
        <w:rPr>
          <w:b/>
          <w:sz w:val="36"/>
          <w:szCs w:val="36"/>
          <w:u w:val="single"/>
        </w:rPr>
      </w:pPr>
      <w:proofErr w:type="spellStart"/>
      <w:r w:rsidRPr="00B0058E">
        <w:rPr>
          <w:b/>
          <w:sz w:val="36"/>
          <w:szCs w:val="36"/>
          <w:u w:val="single"/>
        </w:rPr>
        <w:t>I.What</w:t>
      </w:r>
      <w:proofErr w:type="spellEnd"/>
      <w:r w:rsidRPr="00B0058E">
        <w:rPr>
          <w:b/>
          <w:sz w:val="36"/>
          <w:szCs w:val="36"/>
          <w:u w:val="single"/>
        </w:rPr>
        <w:t xml:space="preserve"> is the role of schools in today’s society</w:t>
      </w:r>
    </w:p>
    <w:p w:rsidR="00D045D7" w:rsidRDefault="00D045D7" w:rsidP="00D045D7">
      <w:pPr>
        <w:contextualSpacing/>
        <w:rPr>
          <w:b/>
          <w:sz w:val="36"/>
          <w:szCs w:val="36"/>
        </w:rPr>
      </w:pPr>
      <w:r>
        <w:rPr>
          <w:b/>
          <w:sz w:val="36"/>
          <w:szCs w:val="36"/>
        </w:rPr>
        <w:t>-achievement of academic goals in the most universally accepting</w:t>
      </w:r>
    </w:p>
    <w:p w:rsidR="00D045D7" w:rsidRDefault="00D045D7" w:rsidP="00D045D7">
      <w:pPr>
        <w:contextualSpacing/>
        <w:rPr>
          <w:b/>
          <w:sz w:val="36"/>
          <w:szCs w:val="36"/>
        </w:rPr>
      </w:pPr>
      <w:r>
        <w:rPr>
          <w:b/>
          <w:sz w:val="36"/>
          <w:szCs w:val="36"/>
        </w:rPr>
        <w:t xml:space="preserve">-governors and business leaders believe that the primary purpose of schooling is to ensure the success of the United States in a global </w:t>
      </w:r>
      <w:proofErr w:type="gramStart"/>
      <w:r>
        <w:rPr>
          <w:b/>
          <w:sz w:val="36"/>
          <w:szCs w:val="36"/>
        </w:rPr>
        <w:t>society(</w:t>
      </w:r>
      <w:proofErr w:type="gramEnd"/>
      <w:r>
        <w:rPr>
          <w:b/>
          <w:sz w:val="36"/>
          <w:szCs w:val="36"/>
        </w:rPr>
        <w:t>NO PRESSURE)</w:t>
      </w:r>
    </w:p>
    <w:p w:rsidR="00D045D7" w:rsidRDefault="00D045D7" w:rsidP="00D045D7">
      <w:pPr>
        <w:contextualSpacing/>
        <w:rPr>
          <w:b/>
          <w:sz w:val="36"/>
          <w:szCs w:val="36"/>
        </w:rPr>
      </w:pPr>
      <w:r>
        <w:rPr>
          <w:b/>
          <w:sz w:val="36"/>
          <w:szCs w:val="36"/>
        </w:rPr>
        <w:t>-high school is now the front line in America’s battle to remain competitive on the increasingly competitive international economic stage</w:t>
      </w:r>
    </w:p>
    <w:p w:rsidR="00875683" w:rsidRPr="00B0058E" w:rsidRDefault="00875683" w:rsidP="00D045D7">
      <w:pPr>
        <w:contextualSpacing/>
        <w:rPr>
          <w:b/>
          <w:sz w:val="36"/>
          <w:szCs w:val="36"/>
          <w:u w:val="single"/>
        </w:rPr>
      </w:pPr>
      <w:proofErr w:type="gramStart"/>
      <w:r w:rsidRPr="00B0058E">
        <w:rPr>
          <w:b/>
          <w:sz w:val="36"/>
          <w:szCs w:val="36"/>
          <w:u w:val="single"/>
        </w:rPr>
        <w:t>1.schools</w:t>
      </w:r>
      <w:proofErr w:type="gramEnd"/>
      <w:r w:rsidRPr="00B0058E">
        <w:rPr>
          <w:b/>
          <w:sz w:val="36"/>
          <w:szCs w:val="36"/>
          <w:u w:val="single"/>
        </w:rPr>
        <w:t xml:space="preserve"> and pro</w:t>
      </w:r>
      <w:r w:rsidR="00B0058E" w:rsidRPr="00B0058E">
        <w:rPr>
          <w:b/>
          <w:sz w:val="36"/>
          <w:szCs w:val="36"/>
          <w:u w:val="single"/>
        </w:rPr>
        <w:t>-</w:t>
      </w:r>
      <w:r w:rsidRPr="00B0058E">
        <w:rPr>
          <w:b/>
          <w:sz w:val="36"/>
          <w:szCs w:val="36"/>
          <w:u w:val="single"/>
        </w:rPr>
        <w:t>social values</w:t>
      </w:r>
    </w:p>
    <w:p w:rsidR="00875683" w:rsidRDefault="00875683" w:rsidP="00D045D7">
      <w:pPr>
        <w:contextualSpacing/>
        <w:rPr>
          <w:b/>
          <w:sz w:val="36"/>
          <w:szCs w:val="36"/>
        </w:rPr>
      </w:pPr>
      <w:r>
        <w:rPr>
          <w:b/>
          <w:sz w:val="36"/>
          <w:szCs w:val="36"/>
        </w:rPr>
        <w:t>-schools should teach pro</w:t>
      </w:r>
      <w:r w:rsidR="00B0058E">
        <w:rPr>
          <w:b/>
          <w:sz w:val="36"/>
          <w:szCs w:val="36"/>
        </w:rPr>
        <w:t>-</w:t>
      </w:r>
      <w:r>
        <w:rPr>
          <w:b/>
          <w:sz w:val="36"/>
          <w:szCs w:val="36"/>
        </w:rPr>
        <w:t xml:space="preserve">social values such as honesty, patriotism, </w:t>
      </w:r>
      <w:proofErr w:type="gramStart"/>
      <w:r>
        <w:rPr>
          <w:b/>
          <w:sz w:val="36"/>
          <w:szCs w:val="36"/>
        </w:rPr>
        <w:t>fairness</w:t>
      </w:r>
      <w:proofErr w:type="gramEnd"/>
      <w:r>
        <w:rPr>
          <w:b/>
          <w:sz w:val="36"/>
          <w:szCs w:val="36"/>
        </w:rPr>
        <w:t>, and civility</w:t>
      </w:r>
    </w:p>
    <w:p w:rsidR="00875683" w:rsidRDefault="00875683" w:rsidP="00D045D7">
      <w:pPr>
        <w:contextualSpacing/>
        <w:rPr>
          <w:b/>
          <w:sz w:val="36"/>
          <w:szCs w:val="36"/>
        </w:rPr>
      </w:pPr>
      <w:r>
        <w:rPr>
          <w:b/>
          <w:sz w:val="36"/>
          <w:szCs w:val="36"/>
        </w:rPr>
        <w:t>-teach democratic ideal of equality for all</w:t>
      </w:r>
    </w:p>
    <w:p w:rsidR="00875683" w:rsidRPr="00B0058E" w:rsidRDefault="00875683" w:rsidP="00D045D7">
      <w:pPr>
        <w:contextualSpacing/>
        <w:rPr>
          <w:b/>
          <w:sz w:val="36"/>
          <w:szCs w:val="36"/>
          <w:u w:val="single"/>
        </w:rPr>
      </w:pPr>
      <w:proofErr w:type="gramStart"/>
      <w:r w:rsidRPr="00B0058E">
        <w:rPr>
          <w:b/>
          <w:sz w:val="36"/>
          <w:szCs w:val="36"/>
          <w:u w:val="single"/>
        </w:rPr>
        <w:t>2.schools</w:t>
      </w:r>
      <w:proofErr w:type="gramEnd"/>
      <w:r w:rsidRPr="00B0058E">
        <w:rPr>
          <w:b/>
          <w:sz w:val="36"/>
          <w:szCs w:val="36"/>
          <w:u w:val="single"/>
        </w:rPr>
        <w:t xml:space="preserve"> and socialization of the young</w:t>
      </w:r>
    </w:p>
    <w:p w:rsidR="00875683" w:rsidRDefault="00875683" w:rsidP="00D045D7">
      <w:pPr>
        <w:contextualSpacing/>
        <w:rPr>
          <w:b/>
          <w:sz w:val="36"/>
          <w:szCs w:val="36"/>
        </w:rPr>
      </w:pPr>
      <w:r>
        <w:rPr>
          <w:b/>
          <w:sz w:val="36"/>
          <w:szCs w:val="36"/>
        </w:rPr>
        <w:t>-learn to participate responsibly in our nation’s society</w:t>
      </w:r>
    </w:p>
    <w:p w:rsidR="00875683" w:rsidRDefault="00875683" w:rsidP="00D045D7">
      <w:pPr>
        <w:contextualSpacing/>
        <w:rPr>
          <w:b/>
          <w:sz w:val="36"/>
          <w:szCs w:val="36"/>
        </w:rPr>
      </w:pPr>
      <w:proofErr w:type="gramStart"/>
      <w:r>
        <w:rPr>
          <w:b/>
          <w:sz w:val="36"/>
          <w:szCs w:val="36"/>
        </w:rPr>
        <w:t>-(</w:t>
      </w:r>
      <w:proofErr w:type="gramEnd"/>
      <w:r>
        <w:rPr>
          <w:b/>
          <w:sz w:val="36"/>
          <w:szCs w:val="36"/>
        </w:rPr>
        <w:t>good or bad??)-assimilate persons from different ethnic, racial, religious, linguistic, and cultural backgrounds and pass on the values and customs as the majority</w:t>
      </w:r>
    </w:p>
    <w:p w:rsidR="00875683" w:rsidRPr="00B0058E" w:rsidRDefault="00875683" w:rsidP="00D045D7">
      <w:pPr>
        <w:contextualSpacing/>
        <w:rPr>
          <w:b/>
          <w:sz w:val="36"/>
          <w:szCs w:val="36"/>
          <w:u w:val="single"/>
        </w:rPr>
      </w:pPr>
      <w:proofErr w:type="gramStart"/>
      <w:r w:rsidRPr="00B0058E">
        <w:rPr>
          <w:b/>
          <w:sz w:val="36"/>
          <w:szCs w:val="36"/>
          <w:u w:val="single"/>
        </w:rPr>
        <w:t>3.Schools</w:t>
      </w:r>
      <w:proofErr w:type="gramEnd"/>
      <w:r w:rsidRPr="00B0058E">
        <w:rPr>
          <w:b/>
          <w:sz w:val="36"/>
          <w:szCs w:val="36"/>
          <w:u w:val="single"/>
        </w:rPr>
        <w:t xml:space="preserve"> and social change</w:t>
      </w:r>
    </w:p>
    <w:p w:rsidR="00875683" w:rsidRDefault="00875683" w:rsidP="00D045D7">
      <w:pPr>
        <w:contextualSpacing/>
        <w:rPr>
          <w:b/>
          <w:sz w:val="36"/>
          <w:szCs w:val="36"/>
        </w:rPr>
      </w:pPr>
      <w:r>
        <w:rPr>
          <w:b/>
          <w:sz w:val="36"/>
          <w:szCs w:val="36"/>
        </w:rPr>
        <w:t>-schools can provide students with the knowledge and skills to improve society and to adapt to rapid social change</w:t>
      </w:r>
    </w:p>
    <w:p w:rsidR="00875683" w:rsidRDefault="00875683" w:rsidP="00D045D7">
      <w:pPr>
        <w:contextualSpacing/>
        <w:rPr>
          <w:b/>
          <w:sz w:val="36"/>
          <w:szCs w:val="36"/>
        </w:rPr>
      </w:pPr>
      <w:r>
        <w:rPr>
          <w:b/>
          <w:sz w:val="36"/>
          <w:szCs w:val="36"/>
        </w:rPr>
        <w:lastRenderedPageBreak/>
        <w:t>-prepare students to serve others through volunteerism and participate actively in the political life of the nation</w:t>
      </w:r>
    </w:p>
    <w:p w:rsidR="00875683" w:rsidRPr="00B0058E" w:rsidRDefault="00875683" w:rsidP="00D045D7">
      <w:pPr>
        <w:contextualSpacing/>
        <w:rPr>
          <w:b/>
          <w:sz w:val="36"/>
          <w:szCs w:val="36"/>
          <w:u w:val="single"/>
        </w:rPr>
      </w:pPr>
      <w:proofErr w:type="gramStart"/>
      <w:r w:rsidRPr="00B0058E">
        <w:rPr>
          <w:b/>
          <w:sz w:val="36"/>
          <w:szCs w:val="36"/>
          <w:u w:val="single"/>
        </w:rPr>
        <w:t>4.schools</w:t>
      </w:r>
      <w:proofErr w:type="gramEnd"/>
      <w:r w:rsidRPr="00B0058E">
        <w:rPr>
          <w:b/>
          <w:sz w:val="36"/>
          <w:szCs w:val="36"/>
          <w:u w:val="single"/>
        </w:rPr>
        <w:t xml:space="preserve"> and equal educational opportunity</w:t>
      </w:r>
    </w:p>
    <w:p w:rsidR="00875683" w:rsidRDefault="00875683" w:rsidP="00D045D7">
      <w:pPr>
        <w:contextualSpacing/>
        <w:rPr>
          <w:b/>
          <w:sz w:val="36"/>
          <w:szCs w:val="36"/>
        </w:rPr>
      </w:pPr>
      <w:r>
        <w:rPr>
          <w:b/>
          <w:sz w:val="36"/>
          <w:szCs w:val="36"/>
        </w:rPr>
        <w:t>-ample evidence exists that certain groups in U.S. society are denied equality of opportunity economically, socially, and educationally</w:t>
      </w:r>
    </w:p>
    <w:p w:rsidR="00875683" w:rsidRDefault="00875683" w:rsidP="00D045D7">
      <w:pPr>
        <w:contextualSpacing/>
        <w:rPr>
          <w:b/>
          <w:sz w:val="36"/>
          <w:szCs w:val="36"/>
        </w:rPr>
      </w:pPr>
      <w:r>
        <w:rPr>
          <w:b/>
          <w:sz w:val="36"/>
          <w:szCs w:val="36"/>
        </w:rPr>
        <w:t xml:space="preserve">-GOAL of providing equal educational opportunities for all has long distinguished education in the U.S. from other </w:t>
      </w:r>
      <w:proofErr w:type="gramStart"/>
      <w:r>
        <w:rPr>
          <w:b/>
          <w:sz w:val="36"/>
          <w:szCs w:val="36"/>
        </w:rPr>
        <w:t>countries(</w:t>
      </w:r>
      <w:proofErr w:type="gramEnd"/>
      <w:r>
        <w:rPr>
          <w:b/>
          <w:sz w:val="36"/>
          <w:szCs w:val="36"/>
        </w:rPr>
        <w:t>do we have the same quality of teacher attracted to affluent communities as inner city schools and reservation schools??)</w:t>
      </w:r>
    </w:p>
    <w:p w:rsidR="00875683" w:rsidRPr="00B0058E" w:rsidRDefault="00875683" w:rsidP="00D045D7">
      <w:pPr>
        <w:contextualSpacing/>
        <w:rPr>
          <w:b/>
          <w:sz w:val="36"/>
          <w:szCs w:val="36"/>
          <w:u w:val="single"/>
        </w:rPr>
      </w:pPr>
      <w:proofErr w:type="spellStart"/>
      <w:r w:rsidRPr="00B0058E">
        <w:rPr>
          <w:b/>
          <w:sz w:val="36"/>
          <w:szCs w:val="36"/>
          <w:u w:val="single"/>
        </w:rPr>
        <w:t>II.How</w:t>
      </w:r>
      <w:proofErr w:type="spellEnd"/>
      <w:r w:rsidRPr="00B0058E">
        <w:rPr>
          <w:b/>
          <w:sz w:val="36"/>
          <w:szCs w:val="36"/>
          <w:u w:val="single"/>
        </w:rPr>
        <w:t xml:space="preserve"> can schools be described</w:t>
      </w:r>
    </w:p>
    <w:p w:rsidR="00875683" w:rsidRDefault="00875683" w:rsidP="00D045D7">
      <w:pPr>
        <w:contextualSpacing/>
        <w:rPr>
          <w:b/>
          <w:sz w:val="36"/>
          <w:szCs w:val="36"/>
        </w:rPr>
      </w:pPr>
      <w:proofErr w:type="gramStart"/>
      <w:r w:rsidRPr="00B0058E">
        <w:rPr>
          <w:b/>
          <w:sz w:val="36"/>
          <w:szCs w:val="36"/>
          <w:u w:val="single"/>
        </w:rPr>
        <w:t>1.methaphors</w:t>
      </w:r>
      <w:proofErr w:type="gramEnd"/>
      <w:r w:rsidRPr="00B0058E">
        <w:rPr>
          <w:b/>
          <w:sz w:val="36"/>
          <w:szCs w:val="36"/>
          <w:u w:val="single"/>
        </w:rPr>
        <w:t xml:space="preserve"> for schools</w:t>
      </w:r>
      <w:r>
        <w:rPr>
          <w:b/>
          <w:sz w:val="36"/>
          <w:szCs w:val="36"/>
        </w:rPr>
        <w:t>-factories where students enter the school</w:t>
      </w:r>
      <w:r w:rsidR="009308DE">
        <w:rPr>
          <w:b/>
          <w:sz w:val="36"/>
          <w:szCs w:val="36"/>
        </w:rPr>
        <w:t xml:space="preserve"> as raw materials, move through the curriculum in a systematic way, and exit the school as finished products</w:t>
      </w:r>
    </w:p>
    <w:p w:rsidR="009308DE" w:rsidRPr="00B0058E" w:rsidRDefault="009308DE" w:rsidP="00D045D7">
      <w:pPr>
        <w:contextualSpacing/>
        <w:rPr>
          <w:b/>
          <w:sz w:val="36"/>
          <w:szCs w:val="36"/>
          <w:u w:val="single"/>
        </w:rPr>
      </w:pPr>
      <w:proofErr w:type="gramStart"/>
      <w:r w:rsidRPr="00B0058E">
        <w:rPr>
          <w:b/>
          <w:sz w:val="36"/>
          <w:szCs w:val="36"/>
          <w:u w:val="single"/>
        </w:rPr>
        <w:t>2.schools</w:t>
      </w:r>
      <w:proofErr w:type="gramEnd"/>
      <w:r w:rsidRPr="00B0058E">
        <w:rPr>
          <w:b/>
          <w:sz w:val="36"/>
          <w:szCs w:val="36"/>
          <w:u w:val="single"/>
        </w:rPr>
        <w:t xml:space="preserve"> and social class</w:t>
      </w:r>
    </w:p>
    <w:p w:rsidR="009308DE" w:rsidRDefault="009308DE" w:rsidP="00D045D7">
      <w:pPr>
        <w:contextualSpacing/>
        <w:rPr>
          <w:b/>
          <w:sz w:val="36"/>
          <w:szCs w:val="36"/>
        </w:rPr>
      </w:pPr>
      <w:r>
        <w:rPr>
          <w:b/>
          <w:sz w:val="36"/>
          <w:szCs w:val="36"/>
        </w:rPr>
        <w:t xml:space="preserve">-schools should promote social change and equal opportunity, some individuals believe that schools reproduce the existing society by presenting different </w:t>
      </w:r>
      <w:proofErr w:type="spellStart"/>
      <w:r>
        <w:rPr>
          <w:b/>
          <w:sz w:val="36"/>
          <w:szCs w:val="36"/>
        </w:rPr>
        <w:t>curriculu</w:t>
      </w:r>
      <w:proofErr w:type="spellEnd"/>
      <w:r>
        <w:rPr>
          <w:b/>
          <w:sz w:val="36"/>
          <w:szCs w:val="36"/>
        </w:rPr>
        <w:t xml:space="preserve"> and educational experiences to students from different socioeconomic classes</w:t>
      </w:r>
    </w:p>
    <w:p w:rsidR="009308DE" w:rsidRDefault="009308DE" w:rsidP="00D045D7">
      <w:pPr>
        <w:contextualSpacing/>
        <w:rPr>
          <w:b/>
          <w:sz w:val="36"/>
          <w:szCs w:val="36"/>
        </w:rPr>
      </w:pPr>
      <w:r>
        <w:rPr>
          <w:b/>
          <w:sz w:val="36"/>
          <w:szCs w:val="36"/>
        </w:rPr>
        <w:t>-what happens is that schools preserve the stratification within society and maintain the differences between the haves and the have-nots</w:t>
      </w:r>
    </w:p>
    <w:p w:rsidR="009308DE" w:rsidRPr="00B0058E" w:rsidRDefault="009308DE" w:rsidP="00D045D7">
      <w:pPr>
        <w:contextualSpacing/>
        <w:rPr>
          <w:b/>
          <w:sz w:val="36"/>
          <w:szCs w:val="36"/>
          <w:u w:val="single"/>
        </w:rPr>
      </w:pPr>
      <w:proofErr w:type="spellStart"/>
      <w:r w:rsidRPr="00B0058E">
        <w:rPr>
          <w:b/>
          <w:sz w:val="36"/>
          <w:szCs w:val="36"/>
          <w:u w:val="single"/>
        </w:rPr>
        <w:t>III.What</w:t>
      </w:r>
      <w:proofErr w:type="spellEnd"/>
      <w:r w:rsidRPr="00B0058E">
        <w:rPr>
          <w:b/>
          <w:sz w:val="36"/>
          <w:szCs w:val="36"/>
          <w:u w:val="single"/>
        </w:rPr>
        <w:t xml:space="preserve"> </w:t>
      </w:r>
      <w:proofErr w:type="gramStart"/>
      <w:r w:rsidRPr="00B0058E">
        <w:rPr>
          <w:b/>
          <w:sz w:val="36"/>
          <w:szCs w:val="36"/>
          <w:u w:val="single"/>
        </w:rPr>
        <w:t>are</w:t>
      </w:r>
      <w:proofErr w:type="gramEnd"/>
      <w:r w:rsidRPr="00B0058E">
        <w:rPr>
          <w:b/>
          <w:sz w:val="36"/>
          <w:szCs w:val="36"/>
          <w:u w:val="single"/>
        </w:rPr>
        <w:t xml:space="preserve"> schools like as social institutions</w:t>
      </w:r>
    </w:p>
    <w:p w:rsidR="009308DE" w:rsidRPr="00B0058E" w:rsidRDefault="009308DE" w:rsidP="00D045D7">
      <w:pPr>
        <w:contextualSpacing/>
        <w:rPr>
          <w:b/>
          <w:sz w:val="36"/>
          <w:szCs w:val="36"/>
          <w:u w:val="single"/>
        </w:rPr>
      </w:pPr>
      <w:proofErr w:type="gramStart"/>
      <w:r w:rsidRPr="00B0058E">
        <w:rPr>
          <w:b/>
          <w:sz w:val="36"/>
          <w:szCs w:val="36"/>
          <w:u w:val="single"/>
        </w:rPr>
        <w:t>1.the</w:t>
      </w:r>
      <w:proofErr w:type="gramEnd"/>
      <w:r w:rsidRPr="00B0058E">
        <w:rPr>
          <w:b/>
          <w:sz w:val="36"/>
          <w:szCs w:val="36"/>
          <w:u w:val="single"/>
        </w:rPr>
        <w:t xml:space="preserve"> school as a reflection of society</w:t>
      </w:r>
    </w:p>
    <w:p w:rsidR="009308DE" w:rsidRDefault="009308DE" w:rsidP="00D045D7">
      <w:pPr>
        <w:contextualSpacing/>
        <w:rPr>
          <w:b/>
          <w:sz w:val="36"/>
          <w:szCs w:val="36"/>
        </w:rPr>
      </w:pPr>
      <w:r>
        <w:rPr>
          <w:b/>
          <w:sz w:val="36"/>
          <w:szCs w:val="36"/>
        </w:rPr>
        <w:t>-schools mirror the national culture and the surrounding local culture and other special interests</w:t>
      </w:r>
    </w:p>
    <w:p w:rsidR="009308DE" w:rsidRDefault="009308DE" w:rsidP="00D045D7">
      <w:pPr>
        <w:contextualSpacing/>
        <w:rPr>
          <w:b/>
          <w:sz w:val="36"/>
          <w:szCs w:val="36"/>
        </w:rPr>
      </w:pPr>
      <w:r>
        <w:rPr>
          <w:b/>
          <w:sz w:val="36"/>
          <w:szCs w:val="36"/>
        </w:rPr>
        <w:t>-</w:t>
      </w:r>
      <w:proofErr w:type="gramStart"/>
      <w:r>
        <w:rPr>
          <w:b/>
          <w:sz w:val="36"/>
          <w:szCs w:val="36"/>
        </w:rPr>
        <w:t>rural schools are often the focal point for community life and reflects</w:t>
      </w:r>
      <w:proofErr w:type="gramEnd"/>
      <w:r>
        <w:rPr>
          <w:b/>
          <w:sz w:val="36"/>
          <w:szCs w:val="36"/>
        </w:rPr>
        <w:t xml:space="preserve"> values and beliefs that tend to be more conservative than those associated with urban and suburban schools</w:t>
      </w:r>
    </w:p>
    <w:p w:rsidR="009308DE" w:rsidRDefault="009308DE" w:rsidP="00D045D7">
      <w:pPr>
        <w:contextualSpacing/>
        <w:rPr>
          <w:b/>
          <w:sz w:val="36"/>
          <w:szCs w:val="36"/>
        </w:rPr>
      </w:pPr>
      <w:r>
        <w:rPr>
          <w:b/>
          <w:sz w:val="36"/>
          <w:szCs w:val="36"/>
        </w:rPr>
        <w:lastRenderedPageBreak/>
        <w:t xml:space="preserve">-Shame of Nation by Jonathon </w:t>
      </w:r>
      <w:proofErr w:type="spellStart"/>
      <w:r>
        <w:rPr>
          <w:b/>
          <w:sz w:val="36"/>
          <w:szCs w:val="36"/>
        </w:rPr>
        <w:t>Kozol</w:t>
      </w:r>
      <w:proofErr w:type="spellEnd"/>
      <w:r>
        <w:rPr>
          <w:b/>
          <w:sz w:val="36"/>
          <w:szCs w:val="36"/>
        </w:rPr>
        <w:t xml:space="preserve"> documents the startling contrast between the neighborhoods that surround impoverished inner-city schools and those that surround affluent suburban schools</w:t>
      </w:r>
    </w:p>
    <w:p w:rsidR="009308DE" w:rsidRPr="00B0058E" w:rsidRDefault="009308DE" w:rsidP="00D045D7">
      <w:pPr>
        <w:contextualSpacing/>
        <w:rPr>
          <w:b/>
          <w:sz w:val="36"/>
          <w:szCs w:val="36"/>
          <w:u w:val="single"/>
        </w:rPr>
      </w:pPr>
      <w:proofErr w:type="gramStart"/>
      <w:r w:rsidRPr="00B0058E">
        <w:rPr>
          <w:b/>
          <w:sz w:val="36"/>
          <w:szCs w:val="36"/>
          <w:u w:val="single"/>
        </w:rPr>
        <w:t>2.Culture</w:t>
      </w:r>
      <w:proofErr w:type="gramEnd"/>
      <w:r w:rsidRPr="00B0058E">
        <w:rPr>
          <w:b/>
          <w:sz w:val="36"/>
          <w:szCs w:val="36"/>
          <w:u w:val="single"/>
        </w:rPr>
        <w:t xml:space="preserve"> of schools</w:t>
      </w:r>
    </w:p>
    <w:p w:rsidR="009308DE" w:rsidRDefault="009308DE" w:rsidP="00D045D7">
      <w:pPr>
        <w:contextualSpacing/>
        <w:rPr>
          <w:b/>
          <w:sz w:val="36"/>
          <w:szCs w:val="36"/>
        </w:rPr>
      </w:pPr>
      <w:r>
        <w:rPr>
          <w:b/>
          <w:sz w:val="36"/>
          <w:szCs w:val="36"/>
        </w:rPr>
        <w:t>-each culture has its own network of beliefs, values, and traditions, and ways of thinking and behaving that distinguishes it from other schools</w:t>
      </w:r>
    </w:p>
    <w:p w:rsidR="009308DE" w:rsidRDefault="00776AE2" w:rsidP="00D045D7">
      <w:pPr>
        <w:contextualSpacing/>
        <w:rPr>
          <w:b/>
          <w:sz w:val="36"/>
          <w:szCs w:val="36"/>
        </w:rPr>
      </w:pPr>
      <w:r>
        <w:rPr>
          <w:b/>
          <w:sz w:val="36"/>
          <w:szCs w:val="36"/>
        </w:rPr>
        <w:t xml:space="preserve">-the physical environment of the school reflects and helps to create the school’s overall </w:t>
      </w:r>
      <w:proofErr w:type="gramStart"/>
      <w:r>
        <w:rPr>
          <w:b/>
          <w:sz w:val="36"/>
          <w:szCs w:val="36"/>
        </w:rPr>
        <w:t>culture(</w:t>
      </w:r>
      <w:proofErr w:type="gramEnd"/>
      <w:r>
        <w:rPr>
          <w:b/>
          <w:sz w:val="36"/>
          <w:szCs w:val="36"/>
        </w:rPr>
        <w:t>inner city schools falling apart reflect a poor culture for learning)</w:t>
      </w:r>
    </w:p>
    <w:p w:rsidR="008C1EB8" w:rsidRDefault="008C1EB8" w:rsidP="00D045D7">
      <w:pPr>
        <w:contextualSpacing/>
        <w:rPr>
          <w:b/>
          <w:sz w:val="36"/>
          <w:szCs w:val="36"/>
        </w:rPr>
      </w:pPr>
      <w:r>
        <w:rPr>
          <w:b/>
          <w:sz w:val="36"/>
          <w:szCs w:val="36"/>
        </w:rPr>
        <w:t xml:space="preserve">-the formal practices of schools are well known to anyone who has been educated in the United </w:t>
      </w:r>
      <w:proofErr w:type="gramStart"/>
      <w:r>
        <w:rPr>
          <w:b/>
          <w:sz w:val="36"/>
          <w:szCs w:val="36"/>
        </w:rPr>
        <w:t>States(</w:t>
      </w:r>
      <w:proofErr w:type="gramEnd"/>
      <w:r>
        <w:rPr>
          <w:b/>
          <w:sz w:val="36"/>
          <w:szCs w:val="36"/>
        </w:rPr>
        <w:t>ex-departmentalization for high schools)</w:t>
      </w:r>
    </w:p>
    <w:p w:rsidR="008C1EB8" w:rsidRDefault="008C1EB8" w:rsidP="00D045D7">
      <w:pPr>
        <w:contextualSpacing/>
        <w:rPr>
          <w:b/>
          <w:sz w:val="36"/>
          <w:szCs w:val="36"/>
        </w:rPr>
      </w:pPr>
      <w:r>
        <w:rPr>
          <w:b/>
          <w:sz w:val="36"/>
          <w:szCs w:val="36"/>
        </w:rPr>
        <w:t xml:space="preserve">-school traditions are those elements of the school’s culture that are handed down from year to </w:t>
      </w:r>
      <w:proofErr w:type="gramStart"/>
      <w:r>
        <w:rPr>
          <w:b/>
          <w:sz w:val="36"/>
          <w:szCs w:val="36"/>
        </w:rPr>
        <w:t>year(</w:t>
      </w:r>
      <w:proofErr w:type="gramEnd"/>
      <w:r>
        <w:rPr>
          <w:b/>
          <w:sz w:val="36"/>
          <w:szCs w:val="36"/>
        </w:rPr>
        <w:t>Christian prayer at graduation which is actually illegal)</w:t>
      </w:r>
    </w:p>
    <w:p w:rsidR="008C1EB8" w:rsidRPr="00B0058E" w:rsidRDefault="00B0058E" w:rsidP="00D045D7">
      <w:pPr>
        <w:contextualSpacing/>
        <w:rPr>
          <w:b/>
          <w:sz w:val="36"/>
          <w:szCs w:val="36"/>
          <w:u w:val="single"/>
        </w:rPr>
      </w:pPr>
      <w:proofErr w:type="gramStart"/>
      <w:r>
        <w:rPr>
          <w:b/>
          <w:sz w:val="36"/>
          <w:szCs w:val="36"/>
          <w:u w:val="single"/>
        </w:rPr>
        <w:t>3.</w:t>
      </w:r>
      <w:r w:rsidR="008C1EB8" w:rsidRPr="00B0058E">
        <w:rPr>
          <w:b/>
          <w:sz w:val="36"/>
          <w:szCs w:val="36"/>
          <w:u w:val="single"/>
        </w:rPr>
        <w:t>culture</w:t>
      </w:r>
      <w:proofErr w:type="gramEnd"/>
      <w:r w:rsidR="008C1EB8" w:rsidRPr="00B0058E">
        <w:rPr>
          <w:b/>
          <w:sz w:val="36"/>
          <w:szCs w:val="36"/>
          <w:u w:val="single"/>
        </w:rPr>
        <w:t xml:space="preserve"> of classroom</w:t>
      </w:r>
    </w:p>
    <w:p w:rsidR="008C1EB8" w:rsidRDefault="008C1EB8" w:rsidP="00D045D7">
      <w:pPr>
        <w:contextualSpacing/>
        <w:rPr>
          <w:b/>
          <w:sz w:val="36"/>
          <w:szCs w:val="36"/>
        </w:rPr>
      </w:pPr>
      <w:r>
        <w:rPr>
          <w:b/>
          <w:sz w:val="36"/>
          <w:szCs w:val="36"/>
        </w:rPr>
        <w:t>-each classroom develops its own culture</w:t>
      </w:r>
    </w:p>
    <w:p w:rsidR="008C1EB8" w:rsidRDefault="008C1EB8" w:rsidP="00D045D7">
      <w:pPr>
        <w:contextualSpacing/>
        <w:rPr>
          <w:b/>
          <w:sz w:val="36"/>
          <w:szCs w:val="36"/>
        </w:rPr>
      </w:pPr>
      <w:r>
        <w:rPr>
          <w:b/>
          <w:sz w:val="36"/>
          <w:szCs w:val="36"/>
        </w:rPr>
        <w:t>-quality of teacher-students interactions is influenced by the physical characteristics of the setting and the social dimensions of the group</w:t>
      </w:r>
    </w:p>
    <w:p w:rsidR="008C1EB8" w:rsidRDefault="008C1EB8" w:rsidP="00D045D7">
      <w:pPr>
        <w:contextualSpacing/>
        <w:rPr>
          <w:b/>
          <w:sz w:val="36"/>
          <w:szCs w:val="36"/>
        </w:rPr>
      </w:pPr>
      <w:r>
        <w:rPr>
          <w:b/>
          <w:sz w:val="36"/>
          <w:szCs w:val="36"/>
        </w:rPr>
        <w:t>-students believe that he effective teacher develops positive, task oriented classroom cultures, while ineffective teachers develop negative cultures</w:t>
      </w:r>
    </w:p>
    <w:p w:rsidR="008C1EB8" w:rsidRPr="00B0058E" w:rsidRDefault="008C1EB8" w:rsidP="00D045D7">
      <w:pPr>
        <w:contextualSpacing/>
        <w:rPr>
          <w:b/>
          <w:sz w:val="36"/>
          <w:szCs w:val="36"/>
          <w:u w:val="single"/>
        </w:rPr>
      </w:pPr>
      <w:proofErr w:type="spellStart"/>
      <w:r w:rsidRPr="00B0058E">
        <w:rPr>
          <w:b/>
          <w:sz w:val="36"/>
          <w:szCs w:val="36"/>
          <w:u w:val="single"/>
        </w:rPr>
        <w:t>IV.What</w:t>
      </w:r>
      <w:proofErr w:type="spellEnd"/>
      <w:r w:rsidRPr="00B0058E">
        <w:rPr>
          <w:b/>
          <w:sz w:val="36"/>
          <w:szCs w:val="36"/>
          <w:u w:val="single"/>
        </w:rPr>
        <w:t xml:space="preserve"> </w:t>
      </w:r>
      <w:proofErr w:type="gramStart"/>
      <w:r w:rsidRPr="00B0058E">
        <w:rPr>
          <w:b/>
          <w:sz w:val="36"/>
          <w:szCs w:val="36"/>
          <w:u w:val="single"/>
        </w:rPr>
        <w:t>are</w:t>
      </w:r>
      <w:proofErr w:type="gramEnd"/>
      <w:r w:rsidRPr="00B0058E">
        <w:rPr>
          <w:b/>
          <w:sz w:val="36"/>
          <w:szCs w:val="36"/>
          <w:u w:val="single"/>
        </w:rPr>
        <w:t xml:space="preserve"> the characteristics of successful schools</w:t>
      </w:r>
    </w:p>
    <w:p w:rsidR="008C1EB8" w:rsidRPr="00D76D24" w:rsidRDefault="008C1EB8" w:rsidP="00D045D7">
      <w:pPr>
        <w:contextualSpacing/>
        <w:rPr>
          <w:b/>
          <w:sz w:val="36"/>
          <w:szCs w:val="36"/>
          <w:u w:val="single"/>
        </w:rPr>
      </w:pPr>
      <w:proofErr w:type="gramStart"/>
      <w:r w:rsidRPr="00D76D24">
        <w:rPr>
          <w:b/>
          <w:sz w:val="36"/>
          <w:szCs w:val="36"/>
          <w:u w:val="single"/>
        </w:rPr>
        <w:t>1.measure</w:t>
      </w:r>
      <w:proofErr w:type="gramEnd"/>
      <w:r w:rsidRPr="00D76D24">
        <w:rPr>
          <w:b/>
          <w:sz w:val="36"/>
          <w:szCs w:val="36"/>
          <w:u w:val="single"/>
        </w:rPr>
        <w:t xml:space="preserve"> of success</w:t>
      </w:r>
    </w:p>
    <w:p w:rsidR="008C1EB8" w:rsidRDefault="008C1EB8" w:rsidP="00D045D7">
      <w:pPr>
        <w:contextualSpacing/>
        <w:rPr>
          <w:b/>
          <w:sz w:val="36"/>
          <w:szCs w:val="36"/>
        </w:rPr>
      </w:pPr>
      <w:r>
        <w:rPr>
          <w:b/>
          <w:sz w:val="36"/>
          <w:szCs w:val="36"/>
        </w:rPr>
        <w:t>-high level and complete requirements for graduation</w:t>
      </w:r>
    </w:p>
    <w:p w:rsidR="008C1EB8" w:rsidRDefault="008C1EB8" w:rsidP="00D045D7">
      <w:pPr>
        <w:contextualSpacing/>
        <w:rPr>
          <w:b/>
          <w:sz w:val="36"/>
          <w:szCs w:val="36"/>
        </w:rPr>
      </w:pPr>
      <w:r>
        <w:rPr>
          <w:b/>
          <w:sz w:val="36"/>
          <w:szCs w:val="36"/>
        </w:rPr>
        <w:t>-standardized tests</w:t>
      </w:r>
    </w:p>
    <w:p w:rsidR="008C1EB8" w:rsidRDefault="008C1EB8" w:rsidP="00D045D7">
      <w:pPr>
        <w:contextualSpacing/>
        <w:rPr>
          <w:b/>
          <w:sz w:val="36"/>
          <w:szCs w:val="36"/>
        </w:rPr>
      </w:pPr>
      <w:r>
        <w:rPr>
          <w:b/>
          <w:sz w:val="36"/>
          <w:szCs w:val="36"/>
        </w:rPr>
        <w:lastRenderedPageBreak/>
        <w:t xml:space="preserve">-results that surpass those expected from comparable schools with comparable </w:t>
      </w:r>
      <w:proofErr w:type="gramStart"/>
      <w:r>
        <w:rPr>
          <w:b/>
          <w:sz w:val="36"/>
          <w:szCs w:val="36"/>
        </w:rPr>
        <w:t>settings(</w:t>
      </w:r>
      <w:proofErr w:type="gramEnd"/>
      <w:r>
        <w:rPr>
          <w:b/>
          <w:sz w:val="36"/>
          <w:szCs w:val="36"/>
        </w:rPr>
        <w:t>NO-we are all compared to each other)</w:t>
      </w:r>
    </w:p>
    <w:p w:rsidR="008C1EB8" w:rsidRPr="00D76D24" w:rsidRDefault="008C1EB8" w:rsidP="00D045D7">
      <w:pPr>
        <w:contextualSpacing/>
        <w:rPr>
          <w:b/>
          <w:sz w:val="36"/>
          <w:szCs w:val="36"/>
          <w:u w:val="single"/>
        </w:rPr>
      </w:pPr>
      <w:proofErr w:type="gramStart"/>
      <w:r w:rsidRPr="00D76D24">
        <w:rPr>
          <w:b/>
          <w:sz w:val="36"/>
          <w:szCs w:val="36"/>
          <w:u w:val="single"/>
        </w:rPr>
        <w:t>2.research</w:t>
      </w:r>
      <w:proofErr w:type="gramEnd"/>
      <w:r w:rsidRPr="00D76D24">
        <w:rPr>
          <w:b/>
          <w:sz w:val="36"/>
          <w:szCs w:val="36"/>
          <w:u w:val="single"/>
        </w:rPr>
        <w:t xml:space="preserve"> on school effectiveness</w:t>
      </w:r>
    </w:p>
    <w:p w:rsidR="008C1EB8" w:rsidRDefault="008C1EB8" w:rsidP="00D045D7">
      <w:pPr>
        <w:contextualSpacing/>
        <w:rPr>
          <w:b/>
          <w:sz w:val="36"/>
          <w:szCs w:val="36"/>
        </w:rPr>
      </w:pPr>
      <w:r>
        <w:rPr>
          <w:b/>
          <w:sz w:val="36"/>
          <w:szCs w:val="36"/>
        </w:rPr>
        <w:t>-strong leadership, high expectations, emphasis on basic skills, orderly school environment, frequent, systematic evaluation of student learning, sense of purpose, collegiality and a sense of community</w:t>
      </w:r>
    </w:p>
    <w:p w:rsidR="008C1EB8" w:rsidRPr="00D76D24" w:rsidRDefault="008C1EB8" w:rsidP="00D045D7">
      <w:pPr>
        <w:contextualSpacing/>
        <w:rPr>
          <w:b/>
          <w:sz w:val="36"/>
          <w:szCs w:val="36"/>
          <w:u w:val="single"/>
        </w:rPr>
      </w:pPr>
      <w:proofErr w:type="spellStart"/>
      <w:r w:rsidRPr="00D76D24">
        <w:rPr>
          <w:b/>
          <w:sz w:val="36"/>
          <w:szCs w:val="36"/>
          <w:u w:val="single"/>
        </w:rPr>
        <w:t>V.What</w:t>
      </w:r>
      <w:proofErr w:type="spellEnd"/>
      <w:r w:rsidRPr="00D76D24">
        <w:rPr>
          <w:b/>
          <w:sz w:val="36"/>
          <w:szCs w:val="36"/>
          <w:u w:val="single"/>
        </w:rPr>
        <w:t xml:space="preserve"> social problems affect schools and place students at risk</w:t>
      </w:r>
    </w:p>
    <w:p w:rsidR="008C1EB8" w:rsidRPr="00D76D24" w:rsidRDefault="008C1EB8" w:rsidP="00D045D7">
      <w:pPr>
        <w:contextualSpacing/>
        <w:rPr>
          <w:b/>
          <w:sz w:val="36"/>
          <w:szCs w:val="36"/>
          <w:u w:val="single"/>
        </w:rPr>
      </w:pPr>
      <w:proofErr w:type="gramStart"/>
      <w:r w:rsidRPr="00D76D24">
        <w:rPr>
          <w:b/>
          <w:sz w:val="36"/>
          <w:szCs w:val="36"/>
          <w:u w:val="single"/>
        </w:rPr>
        <w:t>1.identifying</w:t>
      </w:r>
      <w:proofErr w:type="gramEnd"/>
      <w:r w:rsidRPr="00D76D24">
        <w:rPr>
          <w:b/>
          <w:sz w:val="36"/>
          <w:szCs w:val="36"/>
          <w:u w:val="single"/>
        </w:rPr>
        <w:t xml:space="preserve"> students at risk</w:t>
      </w:r>
    </w:p>
    <w:p w:rsidR="008C1EB8" w:rsidRDefault="008C1EB8" w:rsidP="00D045D7">
      <w:pPr>
        <w:contextualSpacing/>
        <w:rPr>
          <w:b/>
          <w:sz w:val="36"/>
          <w:szCs w:val="36"/>
        </w:rPr>
      </w:pPr>
      <w:r>
        <w:rPr>
          <w:b/>
          <w:sz w:val="36"/>
          <w:szCs w:val="36"/>
        </w:rPr>
        <w:t>-be PREVENTATIVE</w:t>
      </w:r>
    </w:p>
    <w:p w:rsidR="008C1EB8" w:rsidRDefault="008C1EB8" w:rsidP="00D045D7">
      <w:pPr>
        <w:contextualSpacing/>
        <w:rPr>
          <w:b/>
          <w:sz w:val="36"/>
          <w:szCs w:val="36"/>
        </w:rPr>
      </w:pPr>
      <w:r>
        <w:rPr>
          <w:b/>
          <w:sz w:val="36"/>
          <w:szCs w:val="36"/>
        </w:rPr>
        <w:t>-being in the lowest socioeconomic status</w:t>
      </w:r>
    </w:p>
    <w:p w:rsidR="008C1EB8" w:rsidRDefault="008C1EB8" w:rsidP="00D045D7">
      <w:pPr>
        <w:contextualSpacing/>
        <w:rPr>
          <w:b/>
          <w:sz w:val="36"/>
          <w:szCs w:val="36"/>
        </w:rPr>
      </w:pPr>
      <w:r>
        <w:rPr>
          <w:b/>
          <w:sz w:val="36"/>
          <w:szCs w:val="36"/>
        </w:rPr>
        <w:t>-changing schools two more times from grades 1-8</w:t>
      </w:r>
    </w:p>
    <w:p w:rsidR="008C1EB8" w:rsidRDefault="008C1EB8" w:rsidP="00D045D7">
      <w:pPr>
        <w:contextualSpacing/>
        <w:rPr>
          <w:b/>
          <w:sz w:val="36"/>
          <w:szCs w:val="36"/>
        </w:rPr>
      </w:pPr>
      <w:r>
        <w:rPr>
          <w:b/>
          <w:sz w:val="36"/>
          <w:szCs w:val="36"/>
        </w:rPr>
        <w:t>-having average grades of C or lower from grades 6-8</w:t>
      </w:r>
    </w:p>
    <w:p w:rsidR="008C1EB8" w:rsidRDefault="008C1EB8" w:rsidP="00D045D7">
      <w:pPr>
        <w:contextualSpacing/>
        <w:rPr>
          <w:b/>
          <w:sz w:val="36"/>
          <w:szCs w:val="36"/>
        </w:rPr>
      </w:pPr>
      <w:r>
        <w:rPr>
          <w:b/>
          <w:sz w:val="36"/>
          <w:szCs w:val="36"/>
        </w:rPr>
        <w:t>-living in a single parent household during grade 8</w:t>
      </w:r>
    </w:p>
    <w:p w:rsidR="008C1EB8" w:rsidRDefault="008C1EB8" w:rsidP="00D045D7">
      <w:pPr>
        <w:contextualSpacing/>
        <w:rPr>
          <w:b/>
          <w:sz w:val="36"/>
          <w:szCs w:val="36"/>
        </w:rPr>
      </w:pPr>
      <w:r>
        <w:rPr>
          <w:b/>
          <w:sz w:val="36"/>
          <w:szCs w:val="36"/>
        </w:rPr>
        <w:t>-having one or more sibling who left high school before completion</w:t>
      </w:r>
    </w:p>
    <w:p w:rsidR="008C1EB8" w:rsidRDefault="008C1EB8" w:rsidP="00D045D7">
      <w:pPr>
        <w:contextualSpacing/>
        <w:rPr>
          <w:b/>
          <w:sz w:val="36"/>
          <w:szCs w:val="36"/>
        </w:rPr>
      </w:pPr>
      <w:r>
        <w:rPr>
          <w:b/>
          <w:sz w:val="36"/>
          <w:szCs w:val="36"/>
        </w:rPr>
        <w:t>-being held back one or more times form grades 1-8</w:t>
      </w:r>
    </w:p>
    <w:p w:rsidR="008C1EB8" w:rsidRDefault="008C1EB8" w:rsidP="00D045D7">
      <w:pPr>
        <w:contextualSpacing/>
        <w:rPr>
          <w:b/>
          <w:sz w:val="36"/>
          <w:szCs w:val="36"/>
        </w:rPr>
      </w:pPr>
      <w:r>
        <w:rPr>
          <w:b/>
          <w:sz w:val="36"/>
          <w:szCs w:val="36"/>
        </w:rPr>
        <w:t>-BAD to be grouped by gender, race, ethnicity, family inc</w:t>
      </w:r>
      <w:r w:rsidR="00554B62">
        <w:rPr>
          <w:b/>
          <w:sz w:val="36"/>
          <w:szCs w:val="36"/>
        </w:rPr>
        <w:t>ome, age, and regions</w:t>
      </w:r>
    </w:p>
    <w:p w:rsidR="00554B62" w:rsidRDefault="00554B62" w:rsidP="00D045D7">
      <w:pPr>
        <w:contextualSpacing/>
        <w:rPr>
          <w:b/>
          <w:sz w:val="36"/>
          <w:szCs w:val="36"/>
        </w:rPr>
      </w:pPr>
      <w:r>
        <w:rPr>
          <w:b/>
          <w:sz w:val="36"/>
          <w:szCs w:val="36"/>
        </w:rPr>
        <w:t>-DON’T JUDGE-it is important to remember that at-risk factors are only an indication of potential academic problems</w:t>
      </w:r>
    </w:p>
    <w:p w:rsidR="00554B62" w:rsidRPr="00D76D24" w:rsidRDefault="00554B62" w:rsidP="00D045D7">
      <w:pPr>
        <w:contextualSpacing/>
        <w:rPr>
          <w:b/>
          <w:sz w:val="36"/>
          <w:szCs w:val="36"/>
          <w:u w:val="single"/>
        </w:rPr>
      </w:pPr>
      <w:proofErr w:type="gramStart"/>
      <w:r w:rsidRPr="00D76D24">
        <w:rPr>
          <w:b/>
          <w:sz w:val="36"/>
          <w:szCs w:val="36"/>
          <w:u w:val="single"/>
        </w:rPr>
        <w:t>2.children</w:t>
      </w:r>
      <w:proofErr w:type="gramEnd"/>
      <w:r w:rsidRPr="00D76D24">
        <w:rPr>
          <w:b/>
          <w:sz w:val="36"/>
          <w:szCs w:val="36"/>
          <w:u w:val="single"/>
        </w:rPr>
        <w:t xml:space="preserve"> and poverty</w:t>
      </w:r>
    </w:p>
    <w:p w:rsidR="00554B62" w:rsidRPr="00D76D24" w:rsidRDefault="00554B62" w:rsidP="00D045D7">
      <w:pPr>
        <w:contextualSpacing/>
        <w:rPr>
          <w:b/>
          <w:sz w:val="36"/>
          <w:szCs w:val="36"/>
          <w:u w:val="single"/>
        </w:rPr>
      </w:pPr>
      <w:proofErr w:type="gramStart"/>
      <w:r w:rsidRPr="00D76D24">
        <w:rPr>
          <w:b/>
          <w:sz w:val="36"/>
          <w:szCs w:val="36"/>
          <w:u w:val="single"/>
        </w:rPr>
        <w:t>3.family</w:t>
      </w:r>
      <w:proofErr w:type="gramEnd"/>
      <w:r w:rsidRPr="00D76D24">
        <w:rPr>
          <w:b/>
          <w:sz w:val="36"/>
          <w:szCs w:val="36"/>
          <w:u w:val="single"/>
        </w:rPr>
        <w:t xml:space="preserve"> stress</w:t>
      </w:r>
    </w:p>
    <w:p w:rsidR="00554B62" w:rsidRPr="00D76D24" w:rsidRDefault="00554B62" w:rsidP="00D045D7">
      <w:pPr>
        <w:contextualSpacing/>
        <w:rPr>
          <w:b/>
          <w:sz w:val="36"/>
          <w:szCs w:val="36"/>
          <w:u w:val="single"/>
        </w:rPr>
      </w:pPr>
      <w:proofErr w:type="gramStart"/>
      <w:r w:rsidRPr="00D76D24">
        <w:rPr>
          <w:b/>
          <w:sz w:val="36"/>
          <w:szCs w:val="36"/>
          <w:u w:val="single"/>
        </w:rPr>
        <w:t>4.substance</w:t>
      </w:r>
      <w:proofErr w:type="gramEnd"/>
      <w:r w:rsidRPr="00D76D24">
        <w:rPr>
          <w:b/>
          <w:sz w:val="36"/>
          <w:szCs w:val="36"/>
          <w:u w:val="single"/>
        </w:rPr>
        <w:t xml:space="preserve"> abuse</w:t>
      </w:r>
    </w:p>
    <w:p w:rsidR="00554B62" w:rsidRPr="00D76D24" w:rsidRDefault="00554B62" w:rsidP="00D045D7">
      <w:pPr>
        <w:contextualSpacing/>
        <w:rPr>
          <w:b/>
          <w:sz w:val="36"/>
          <w:szCs w:val="36"/>
          <w:u w:val="single"/>
        </w:rPr>
      </w:pPr>
      <w:proofErr w:type="gramStart"/>
      <w:r w:rsidRPr="00D76D24">
        <w:rPr>
          <w:b/>
          <w:sz w:val="36"/>
          <w:szCs w:val="36"/>
          <w:u w:val="single"/>
        </w:rPr>
        <w:t>5.violence</w:t>
      </w:r>
      <w:proofErr w:type="gramEnd"/>
      <w:r w:rsidRPr="00D76D24">
        <w:rPr>
          <w:b/>
          <w:sz w:val="36"/>
          <w:szCs w:val="36"/>
          <w:u w:val="single"/>
        </w:rPr>
        <w:t xml:space="preserve"> and crime</w:t>
      </w:r>
    </w:p>
    <w:p w:rsidR="00554B62" w:rsidRPr="00D76D24" w:rsidRDefault="00554B62" w:rsidP="00D045D7">
      <w:pPr>
        <w:contextualSpacing/>
        <w:rPr>
          <w:b/>
          <w:sz w:val="36"/>
          <w:szCs w:val="36"/>
          <w:u w:val="single"/>
        </w:rPr>
      </w:pPr>
      <w:proofErr w:type="gramStart"/>
      <w:r w:rsidRPr="00D76D24">
        <w:rPr>
          <w:b/>
          <w:sz w:val="36"/>
          <w:szCs w:val="36"/>
          <w:u w:val="single"/>
        </w:rPr>
        <w:t>6.teen</w:t>
      </w:r>
      <w:proofErr w:type="gramEnd"/>
      <w:r w:rsidRPr="00D76D24">
        <w:rPr>
          <w:b/>
          <w:sz w:val="36"/>
          <w:szCs w:val="36"/>
          <w:u w:val="single"/>
        </w:rPr>
        <w:t xml:space="preserve"> pregnancy</w:t>
      </w:r>
    </w:p>
    <w:p w:rsidR="00554B62" w:rsidRPr="00D76D24" w:rsidRDefault="00554B62" w:rsidP="00D045D7">
      <w:pPr>
        <w:contextualSpacing/>
        <w:rPr>
          <w:b/>
          <w:sz w:val="36"/>
          <w:szCs w:val="36"/>
          <w:u w:val="single"/>
        </w:rPr>
      </w:pPr>
      <w:proofErr w:type="gramStart"/>
      <w:r w:rsidRPr="00D76D24">
        <w:rPr>
          <w:b/>
          <w:sz w:val="36"/>
          <w:szCs w:val="36"/>
          <w:u w:val="single"/>
        </w:rPr>
        <w:t>7.suicide</w:t>
      </w:r>
      <w:proofErr w:type="gramEnd"/>
      <w:r w:rsidRPr="00D76D24">
        <w:rPr>
          <w:b/>
          <w:sz w:val="36"/>
          <w:szCs w:val="36"/>
          <w:u w:val="single"/>
        </w:rPr>
        <w:t xml:space="preserve"> among children and youth</w:t>
      </w:r>
    </w:p>
    <w:p w:rsidR="00554B62" w:rsidRPr="00D76D24" w:rsidRDefault="00DF46D3" w:rsidP="00D045D7">
      <w:pPr>
        <w:contextualSpacing/>
        <w:rPr>
          <w:b/>
          <w:sz w:val="36"/>
          <w:szCs w:val="36"/>
          <w:u w:val="single"/>
        </w:rPr>
      </w:pPr>
      <w:proofErr w:type="spellStart"/>
      <w:r w:rsidRPr="00D76D24">
        <w:rPr>
          <w:b/>
          <w:sz w:val="36"/>
          <w:szCs w:val="36"/>
          <w:u w:val="single"/>
        </w:rPr>
        <w:t>VI.How</w:t>
      </w:r>
      <w:proofErr w:type="spellEnd"/>
      <w:r w:rsidRPr="00D76D24">
        <w:rPr>
          <w:b/>
          <w:sz w:val="36"/>
          <w:szCs w:val="36"/>
          <w:u w:val="single"/>
        </w:rPr>
        <w:t xml:space="preserve"> </w:t>
      </w:r>
      <w:proofErr w:type="gramStart"/>
      <w:r w:rsidRPr="00D76D24">
        <w:rPr>
          <w:b/>
          <w:sz w:val="36"/>
          <w:szCs w:val="36"/>
          <w:u w:val="single"/>
        </w:rPr>
        <w:t>are</w:t>
      </w:r>
      <w:proofErr w:type="gramEnd"/>
      <w:r w:rsidRPr="00D76D24">
        <w:rPr>
          <w:b/>
          <w:sz w:val="36"/>
          <w:szCs w:val="36"/>
          <w:u w:val="single"/>
        </w:rPr>
        <w:t xml:space="preserve"> schools addressing societal problems?</w:t>
      </w:r>
    </w:p>
    <w:p w:rsidR="00DF46D3" w:rsidRPr="00D76D24" w:rsidRDefault="00DF46D3" w:rsidP="00D045D7">
      <w:pPr>
        <w:contextualSpacing/>
        <w:rPr>
          <w:b/>
          <w:sz w:val="36"/>
          <w:szCs w:val="36"/>
          <w:u w:val="single"/>
        </w:rPr>
      </w:pPr>
      <w:proofErr w:type="gramStart"/>
      <w:r w:rsidRPr="00D76D24">
        <w:rPr>
          <w:b/>
          <w:sz w:val="36"/>
          <w:szCs w:val="36"/>
          <w:u w:val="single"/>
        </w:rPr>
        <w:t>1.peer</w:t>
      </w:r>
      <w:proofErr w:type="gramEnd"/>
      <w:r w:rsidRPr="00D76D24">
        <w:rPr>
          <w:b/>
          <w:sz w:val="36"/>
          <w:szCs w:val="36"/>
          <w:u w:val="single"/>
        </w:rPr>
        <w:t xml:space="preserve"> counseling and peer mediation</w:t>
      </w:r>
    </w:p>
    <w:p w:rsidR="00DF46D3" w:rsidRPr="00D76D24" w:rsidRDefault="00DF46D3" w:rsidP="00D045D7">
      <w:pPr>
        <w:contextualSpacing/>
        <w:rPr>
          <w:b/>
          <w:sz w:val="36"/>
          <w:szCs w:val="36"/>
          <w:u w:val="single"/>
        </w:rPr>
      </w:pPr>
      <w:proofErr w:type="gramStart"/>
      <w:r w:rsidRPr="00D76D24">
        <w:rPr>
          <w:b/>
          <w:sz w:val="36"/>
          <w:szCs w:val="36"/>
          <w:u w:val="single"/>
        </w:rPr>
        <w:lastRenderedPageBreak/>
        <w:t>2.full</w:t>
      </w:r>
      <w:proofErr w:type="gramEnd"/>
      <w:r w:rsidRPr="00D76D24">
        <w:rPr>
          <w:b/>
          <w:sz w:val="36"/>
          <w:szCs w:val="36"/>
          <w:u w:val="single"/>
        </w:rPr>
        <w:t>-service community schools</w:t>
      </w:r>
    </w:p>
    <w:p w:rsidR="00DF46D3" w:rsidRDefault="00DF46D3" w:rsidP="00D045D7">
      <w:pPr>
        <w:contextualSpacing/>
        <w:rPr>
          <w:b/>
          <w:sz w:val="36"/>
          <w:szCs w:val="36"/>
        </w:rPr>
      </w:pPr>
      <w:r>
        <w:rPr>
          <w:b/>
          <w:sz w:val="36"/>
          <w:szCs w:val="36"/>
        </w:rPr>
        <w:t>-available money and costs make it not realistic</w:t>
      </w:r>
    </w:p>
    <w:p w:rsidR="00DF46D3" w:rsidRDefault="00DF46D3" w:rsidP="00D045D7">
      <w:pPr>
        <w:contextualSpacing/>
        <w:rPr>
          <w:b/>
          <w:sz w:val="36"/>
          <w:szCs w:val="36"/>
        </w:rPr>
      </w:pPr>
      <w:r>
        <w:rPr>
          <w:b/>
          <w:sz w:val="36"/>
          <w:szCs w:val="36"/>
        </w:rPr>
        <w:t>-operating before, during, and after school seven days a week</w:t>
      </w:r>
    </w:p>
    <w:p w:rsidR="00DF46D3" w:rsidRPr="00D76D24" w:rsidRDefault="00DF46D3" w:rsidP="00D045D7">
      <w:pPr>
        <w:contextualSpacing/>
        <w:rPr>
          <w:b/>
          <w:sz w:val="36"/>
          <w:szCs w:val="36"/>
          <w:u w:val="single"/>
        </w:rPr>
      </w:pPr>
      <w:proofErr w:type="gramStart"/>
      <w:r w:rsidRPr="00D76D24">
        <w:rPr>
          <w:b/>
          <w:sz w:val="36"/>
          <w:szCs w:val="36"/>
          <w:u w:val="single"/>
        </w:rPr>
        <w:t>3.school</w:t>
      </w:r>
      <w:proofErr w:type="gramEnd"/>
      <w:r w:rsidRPr="00D76D24">
        <w:rPr>
          <w:b/>
          <w:sz w:val="36"/>
          <w:szCs w:val="36"/>
          <w:u w:val="single"/>
        </w:rPr>
        <w:t>-based inter-professional case management</w:t>
      </w:r>
    </w:p>
    <w:p w:rsidR="00DF46D3" w:rsidRPr="00D76D24" w:rsidRDefault="00DF46D3" w:rsidP="00D045D7">
      <w:pPr>
        <w:contextualSpacing/>
        <w:rPr>
          <w:b/>
          <w:sz w:val="36"/>
          <w:szCs w:val="36"/>
          <w:u w:val="single"/>
        </w:rPr>
      </w:pPr>
      <w:proofErr w:type="gramStart"/>
      <w:r w:rsidRPr="00D76D24">
        <w:rPr>
          <w:b/>
          <w:sz w:val="36"/>
          <w:szCs w:val="36"/>
          <w:u w:val="single"/>
        </w:rPr>
        <w:t>4.compensatory</w:t>
      </w:r>
      <w:proofErr w:type="gramEnd"/>
      <w:r w:rsidRPr="00D76D24">
        <w:rPr>
          <w:b/>
          <w:sz w:val="36"/>
          <w:szCs w:val="36"/>
          <w:u w:val="single"/>
        </w:rPr>
        <w:t xml:space="preserve"> education</w:t>
      </w:r>
    </w:p>
    <w:p w:rsidR="00DF46D3" w:rsidRDefault="00DF46D3" w:rsidP="00D045D7">
      <w:pPr>
        <w:contextualSpacing/>
        <w:rPr>
          <w:b/>
          <w:sz w:val="36"/>
          <w:szCs w:val="36"/>
        </w:rPr>
      </w:pPr>
      <w:r>
        <w:rPr>
          <w:b/>
          <w:sz w:val="36"/>
          <w:szCs w:val="36"/>
        </w:rPr>
        <w:t>-federally funded (Title I)-but we don’t’ want to take kids out of regular classrooms</w:t>
      </w:r>
    </w:p>
    <w:p w:rsidR="00DF46D3" w:rsidRPr="00D76D24" w:rsidRDefault="00DF46D3" w:rsidP="00D045D7">
      <w:pPr>
        <w:contextualSpacing/>
        <w:rPr>
          <w:b/>
          <w:sz w:val="36"/>
          <w:szCs w:val="36"/>
          <w:u w:val="single"/>
        </w:rPr>
      </w:pPr>
      <w:proofErr w:type="gramStart"/>
      <w:r w:rsidRPr="00D76D24">
        <w:rPr>
          <w:b/>
          <w:sz w:val="36"/>
          <w:szCs w:val="36"/>
          <w:u w:val="single"/>
        </w:rPr>
        <w:t>5.alterative</w:t>
      </w:r>
      <w:proofErr w:type="gramEnd"/>
      <w:r w:rsidRPr="00D76D24">
        <w:rPr>
          <w:b/>
          <w:sz w:val="36"/>
          <w:szCs w:val="36"/>
          <w:u w:val="single"/>
        </w:rPr>
        <w:t xml:space="preserve"> schools</w:t>
      </w:r>
    </w:p>
    <w:p w:rsidR="00DF46D3" w:rsidRDefault="00DF46D3" w:rsidP="00D045D7">
      <w:pPr>
        <w:contextualSpacing/>
        <w:rPr>
          <w:b/>
          <w:sz w:val="36"/>
          <w:szCs w:val="36"/>
        </w:rPr>
      </w:pPr>
      <w:r>
        <w:rPr>
          <w:b/>
          <w:sz w:val="36"/>
          <w:szCs w:val="36"/>
        </w:rPr>
        <w:t>-may be in the same building or out of the regular school</w:t>
      </w:r>
    </w:p>
    <w:p w:rsidR="00DF46D3" w:rsidRDefault="00DF46D3" w:rsidP="00D045D7">
      <w:pPr>
        <w:contextualSpacing/>
        <w:rPr>
          <w:b/>
          <w:sz w:val="36"/>
          <w:szCs w:val="36"/>
        </w:rPr>
      </w:pPr>
      <w:r>
        <w:rPr>
          <w:b/>
          <w:sz w:val="36"/>
          <w:szCs w:val="36"/>
        </w:rPr>
        <w:t>-utilizes online learning</w:t>
      </w:r>
    </w:p>
    <w:p w:rsidR="00DF46D3" w:rsidRDefault="00DF46D3" w:rsidP="00D045D7">
      <w:pPr>
        <w:contextualSpacing/>
        <w:rPr>
          <w:b/>
          <w:sz w:val="36"/>
          <w:szCs w:val="36"/>
        </w:rPr>
      </w:pPr>
      <w:r>
        <w:rPr>
          <w:b/>
          <w:sz w:val="36"/>
          <w:szCs w:val="36"/>
        </w:rPr>
        <w:t>-can be nurturing</w:t>
      </w:r>
    </w:p>
    <w:p w:rsidR="00DF46D3" w:rsidRDefault="00DF46D3" w:rsidP="00D045D7">
      <w:pPr>
        <w:contextualSpacing/>
        <w:rPr>
          <w:b/>
          <w:sz w:val="36"/>
          <w:szCs w:val="36"/>
        </w:rPr>
      </w:pPr>
      <w:r>
        <w:rPr>
          <w:b/>
          <w:sz w:val="36"/>
          <w:szCs w:val="36"/>
        </w:rPr>
        <w:t>-school within a school</w:t>
      </w:r>
    </w:p>
    <w:p w:rsidR="00DF46D3" w:rsidRDefault="00DF46D3" w:rsidP="00D045D7">
      <w:pPr>
        <w:contextualSpacing/>
        <w:rPr>
          <w:b/>
          <w:sz w:val="36"/>
          <w:szCs w:val="36"/>
        </w:rPr>
      </w:pPr>
      <w:r>
        <w:rPr>
          <w:b/>
          <w:sz w:val="36"/>
          <w:szCs w:val="36"/>
        </w:rPr>
        <w:t>-extracurricular activities-BIG and preventative way to save kids-get them involved!</w:t>
      </w:r>
    </w:p>
    <w:p w:rsidR="00DF46D3" w:rsidRPr="00D76D24" w:rsidRDefault="00DF46D3" w:rsidP="00D045D7">
      <w:pPr>
        <w:contextualSpacing/>
        <w:rPr>
          <w:b/>
          <w:sz w:val="36"/>
          <w:szCs w:val="36"/>
          <w:u w:val="single"/>
        </w:rPr>
      </w:pPr>
      <w:proofErr w:type="spellStart"/>
      <w:r w:rsidRPr="00D76D24">
        <w:rPr>
          <w:b/>
          <w:sz w:val="36"/>
          <w:szCs w:val="36"/>
          <w:u w:val="single"/>
        </w:rPr>
        <w:t>VII.How</w:t>
      </w:r>
      <w:proofErr w:type="spellEnd"/>
      <w:r w:rsidRPr="00D76D24">
        <w:rPr>
          <w:b/>
          <w:sz w:val="36"/>
          <w:szCs w:val="36"/>
          <w:u w:val="single"/>
        </w:rPr>
        <w:t xml:space="preserve"> </w:t>
      </w:r>
      <w:proofErr w:type="gramStart"/>
      <w:r w:rsidRPr="00D76D24">
        <w:rPr>
          <w:b/>
          <w:sz w:val="36"/>
          <w:szCs w:val="36"/>
          <w:u w:val="single"/>
        </w:rPr>
        <w:t>can</w:t>
      </w:r>
      <w:proofErr w:type="gramEnd"/>
      <w:r w:rsidRPr="00D76D24">
        <w:rPr>
          <w:b/>
          <w:sz w:val="36"/>
          <w:szCs w:val="36"/>
          <w:u w:val="single"/>
        </w:rPr>
        <w:t xml:space="preserve"> community-based partnerships help students learn</w:t>
      </w:r>
    </w:p>
    <w:p w:rsidR="00DF46D3" w:rsidRPr="00D76D24" w:rsidRDefault="00DF46D3" w:rsidP="00D045D7">
      <w:pPr>
        <w:contextualSpacing/>
        <w:rPr>
          <w:b/>
          <w:sz w:val="36"/>
          <w:szCs w:val="36"/>
          <w:u w:val="single"/>
        </w:rPr>
      </w:pPr>
      <w:proofErr w:type="gramStart"/>
      <w:r w:rsidRPr="00D76D24">
        <w:rPr>
          <w:b/>
          <w:sz w:val="36"/>
          <w:szCs w:val="36"/>
          <w:u w:val="single"/>
        </w:rPr>
        <w:t>1.community</w:t>
      </w:r>
      <w:proofErr w:type="gramEnd"/>
      <w:r w:rsidRPr="00D76D24">
        <w:rPr>
          <w:b/>
          <w:sz w:val="36"/>
          <w:szCs w:val="36"/>
          <w:u w:val="single"/>
        </w:rPr>
        <w:t xml:space="preserve"> as a resource for schools</w:t>
      </w:r>
    </w:p>
    <w:p w:rsidR="00DF46D3" w:rsidRDefault="00DF46D3" w:rsidP="00D045D7">
      <w:pPr>
        <w:contextualSpacing/>
        <w:rPr>
          <w:b/>
          <w:sz w:val="36"/>
          <w:szCs w:val="36"/>
        </w:rPr>
      </w:pPr>
      <w:r>
        <w:rPr>
          <w:b/>
          <w:sz w:val="36"/>
          <w:szCs w:val="36"/>
        </w:rPr>
        <w:t>-civic organizations</w:t>
      </w:r>
    </w:p>
    <w:p w:rsidR="00DF46D3" w:rsidRDefault="00DF46D3" w:rsidP="00D045D7">
      <w:pPr>
        <w:contextualSpacing/>
        <w:rPr>
          <w:b/>
          <w:sz w:val="36"/>
          <w:szCs w:val="36"/>
        </w:rPr>
      </w:pPr>
      <w:r>
        <w:rPr>
          <w:b/>
          <w:sz w:val="36"/>
          <w:szCs w:val="36"/>
        </w:rPr>
        <w:t>-volunteer mentor programs</w:t>
      </w:r>
    </w:p>
    <w:p w:rsidR="00DF46D3" w:rsidRDefault="00DF46D3" w:rsidP="00D045D7">
      <w:pPr>
        <w:contextualSpacing/>
        <w:rPr>
          <w:b/>
          <w:sz w:val="36"/>
          <w:szCs w:val="36"/>
        </w:rPr>
      </w:pPr>
      <w:r>
        <w:rPr>
          <w:b/>
          <w:sz w:val="36"/>
          <w:szCs w:val="36"/>
        </w:rPr>
        <w:t>-</w:t>
      </w:r>
      <w:proofErr w:type="gramStart"/>
      <w:r>
        <w:rPr>
          <w:b/>
          <w:sz w:val="36"/>
          <w:szCs w:val="36"/>
        </w:rPr>
        <w:t>corporate-</w:t>
      </w:r>
      <w:proofErr w:type="gramEnd"/>
      <w:r>
        <w:rPr>
          <w:b/>
          <w:sz w:val="36"/>
          <w:szCs w:val="36"/>
        </w:rPr>
        <w:t>educational partnerships</w:t>
      </w:r>
    </w:p>
    <w:p w:rsidR="00DF46D3" w:rsidRPr="00D76D24" w:rsidRDefault="00DF46D3" w:rsidP="00D045D7">
      <w:pPr>
        <w:contextualSpacing/>
        <w:rPr>
          <w:b/>
          <w:sz w:val="36"/>
          <w:szCs w:val="36"/>
          <w:u w:val="single"/>
        </w:rPr>
      </w:pPr>
      <w:proofErr w:type="gramStart"/>
      <w:r w:rsidRPr="00D76D24">
        <w:rPr>
          <w:b/>
          <w:sz w:val="36"/>
          <w:szCs w:val="36"/>
          <w:u w:val="single"/>
        </w:rPr>
        <w:t>2.schools</w:t>
      </w:r>
      <w:proofErr w:type="gramEnd"/>
      <w:r w:rsidRPr="00D76D24">
        <w:rPr>
          <w:b/>
          <w:sz w:val="36"/>
          <w:szCs w:val="36"/>
          <w:u w:val="single"/>
        </w:rPr>
        <w:t xml:space="preserve"> as resources for communities</w:t>
      </w:r>
    </w:p>
    <w:p w:rsidR="00DF46D3" w:rsidRDefault="00DF46D3" w:rsidP="00D045D7">
      <w:pPr>
        <w:contextualSpacing/>
        <w:rPr>
          <w:b/>
          <w:sz w:val="36"/>
          <w:szCs w:val="36"/>
        </w:rPr>
      </w:pPr>
      <w:r>
        <w:rPr>
          <w:b/>
          <w:sz w:val="36"/>
          <w:szCs w:val="36"/>
        </w:rPr>
        <w:t>-beyond the school day can provide educational and recreational programs before and after the traditional school day EX-swimming pools for community with open times</w:t>
      </w:r>
    </w:p>
    <w:p w:rsidR="00DF46D3" w:rsidRDefault="00DF46D3" w:rsidP="00D045D7">
      <w:pPr>
        <w:contextualSpacing/>
        <w:rPr>
          <w:b/>
          <w:sz w:val="36"/>
          <w:szCs w:val="36"/>
        </w:rPr>
      </w:pPr>
      <w:r>
        <w:rPr>
          <w:b/>
          <w:sz w:val="36"/>
          <w:szCs w:val="36"/>
        </w:rPr>
        <w:t>(</w:t>
      </w:r>
      <w:proofErr w:type="gramStart"/>
      <w:r>
        <w:rPr>
          <w:b/>
          <w:sz w:val="36"/>
          <w:szCs w:val="36"/>
        </w:rPr>
        <w:t>check</w:t>
      </w:r>
      <w:proofErr w:type="gramEnd"/>
      <w:r>
        <w:rPr>
          <w:b/>
          <w:sz w:val="36"/>
          <w:szCs w:val="36"/>
        </w:rPr>
        <w:t xml:space="preserve"> your insurance policy!!!!!)</w:t>
      </w:r>
    </w:p>
    <w:p w:rsidR="00DF46D3" w:rsidRDefault="00DF46D3" w:rsidP="00D045D7">
      <w:pPr>
        <w:contextualSpacing/>
        <w:rPr>
          <w:b/>
          <w:sz w:val="36"/>
          <w:szCs w:val="36"/>
        </w:rPr>
      </w:pPr>
      <w:r>
        <w:rPr>
          <w:b/>
          <w:sz w:val="36"/>
          <w:szCs w:val="36"/>
        </w:rPr>
        <w:t>-social services to families</w:t>
      </w:r>
    </w:p>
    <w:p w:rsidR="00DF46D3" w:rsidRDefault="00DF46D3" w:rsidP="00D045D7">
      <w:pPr>
        <w:contextualSpacing/>
        <w:rPr>
          <w:b/>
          <w:sz w:val="36"/>
          <w:szCs w:val="36"/>
        </w:rPr>
      </w:pPr>
    </w:p>
    <w:p w:rsidR="00DF46D3" w:rsidRDefault="00DF46D3" w:rsidP="00D045D7">
      <w:pPr>
        <w:contextualSpacing/>
        <w:rPr>
          <w:b/>
          <w:sz w:val="36"/>
          <w:szCs w:val="36"/>
        </w:rPr>
      </w:pPr>
    </w:p>
    <w:p w:rsidR="00DF46D3" w:rsidRDefault="00DF46D3" w:rsidP="00D045D7">
      <w:pPr>
        <w:contextualSpacing/>
        <w:rPr>
          <w:b/>
          <w:sz w:val="36"/>
          <w:szCs w:val="36"/>
        </w:rPr>
      </w:pPr>
    </w:p>
    <w:p w:rsidR="008C1EB8" w:rsidRDefault="008C1EB8" w:rsidP="00D045D7">
      <w:pPr>
        <w:contextualSpacing/>
        <w:rPr>
          <w:b/>
          <w:sz w:val="36"/>
          <w:szCs w:val="36"/>
        </w:rPr>
      </w:pPr>
    </w:p>
    <w:p w:rsidR="008C1EB8" w:rsidRDefault="008C1EB8" w:rsidP="00D045D7">
      <w:pPr>
        <w:contextualSpacing/>
        <w:rPr>
          <w:b/>
          <w:sz w:val="36"/>
          <w:szCs w:val="36"/>
        </w:rPr>
      </w:pPr>
    </w:p>
    <w:p w:rsidR="008C1EB8" w:rsidRDefault="008C1EB8" w:rsidP="00D045D7">
      <w:pPr>
        <w:contextualSpacing/>
        <w:rPr>
          <w:b/>
          <w:sz w:val="36"/>
          <w:szCs w:val="36"/>
        </w:rPr>
      </w:pPr>
    </w:p>
    <w:p w:rsidR="00875683" w:rsidRDefault="00875683" w:rsidP="00D045D7">
      <w:pPr>
        <w:contextualSpacing/>
        <w:rPr>
          <w:b/>
          <w:sz w:val="36"/>
          <w:szCs w:val="36"/>
        </w:rPr>
      </w:pPr>
    </w:p>
    <w:p w:rsidR="00D045D7" w:rsidRDefault="00D045D7" w:rsidP="00D045D7">
      <w:pPr>
        <w:contextualSpacing/>
        <w:rPr>
          <w:b/>
          <w:sz w:val="36"/>
          <w:szCs w:val="36"/>
        </w:rPr>
      </w:pPr>
    </w:p>
    <w:p w:rsidR="00D045D7" w:rsidRPr="00D045D7" w:rsidRDefault="00D045D7" w:rsidP="00D045D7">
      <w:pPr>
        <w:contextualSpacing/>
        <w:rPr>
          <w:b/>
          <w:sz w:val="36"/>
          <w:szCs w:val="36"/>
        </w:rPr>
      </w:pPr>
    </w:p>
    <w:sectPr w:rsidR="00D045D7" w:rsidRPr="00D045D7" w:rsidSect="00DF46D3">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5DC" w:rsidRDefault="00DE25DC" w:rsidP="007C0A3B">
      <w:pPr>
        <w:spacing w:after="0" w:line="240" w:lineRule="auto"/>
      </w:pPr>
      <w:r>
        <w:separator/>
      </w:r>
    </w:p>
  </w:endnote>
  <w:endnote w:type="continuationSeparator" w:id="0">
    <w:p w:rsidR="00DE25DC" w:rsidRDefault="00DE25DC" w:rsidP="007C0A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5DC" w:rsidRDefault="00DE25DC" w:rsidP="007C0A3B">
      <w:pPr>
        <w:spacing w:after="0" w:line="240" w:lineRule="auto"/>
      </w:pPr>
      <w:r>
        <w:separator/>
      </w:r>
    </w:p>
  </w:footnote>
  <w:footnote w:type="continuationSeparator" w:id="0">
    <w:p w:rsidR="00DE25DC" w:rsidRDefault="00DE25DC" w:rsidP="007C0A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410715"/>
      <w:docPartObj>
        <w:docPartGallery w:val="Page Numbers (Top of Page)"/>
        <w:docPartUnique/>
      </w:docPartObj>
    </w:sdtPr>
    <w:sdtContent>
      <w:p w:rsidR="00B0058E" w:rsidRDefault="00B0058E">
        <w:pPr>
          <w:pStyle w:val="Header"/>
          <w:jc w:val="right"/>
        </w:pPr>
        <w:fldSimple w:instr=" PAGE   \* MERGEFORMAT ">
          <w:r w:rsidR="00D76D24">
            <w:rPr>
              <w:noProof/>
            </w:rPr>
            <w:t>6</w:t>
          </w:r>
        </w:fldSimple>
      </w:p>
    </w:sdtContent>
  </w:sdt>
  <w:p w:rsidR="00B0058E" w:rsidRDefault="00B005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36289"/>
    <w:multiLevelType w:val="hybridMultilevel"/>
    <w:tmpl w:val="1690F818"/>
    <w:lvl w:ilvl="0" w:tplc="23FE2D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212E0"/>
    <w:rsid w:val="00056982"/>
    <w:rsid w:val="001212E0"/>
    <w:rsid w:val="00554B62"/>
    <w:rsid w:val="00776AE2"/>
    <w:rsid w:val="007C0A3B"/>
    <w:rsid w:val="00875683"/>
    <w:rsid w:val="008C1EB8"/>
    <w:rsid w:val="009308DE"/>
    <w:rsid w:val="00B0058E"/>
    <w:rsid w:val="00D045D7"/>
    <w:rsid w:val="00D171BD"/>
    <w:rsid w:val="00D76D24"/>
    <w:rsid w:val="00DE25DC"/>
    <w:rsid w:val="00DF46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1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A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A3B"/>
  </w:style>
  <w:style w:type="paragraph" w:styleId="Footer">
    <w:name w:val="footer"/>
    <w:basedOn w:val="Normal"/>
    <w:link w:val="FooterChar"/>
    <w:uiPriority w:val="99"/>
    <w:semiHidden/>
    <w:unhideWhenUsed/>
    <w:rsid w:val="007C0A3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0A3B"/>
  </w:style>
  <w:style w:type="paragraph" w:styleId="ListParagraph">
    <w:name w:val="List Paragraph"/>
    <w:basedOn w:val="Normal"/>
    <w:uiPriority w:val="34"/>
    <w:qFormat/>
    <w:rsid w:val="00D045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5</cp:revision>
  <dcterms:created xsi:type="dcterms:W3CDTF">2014-02-05T03:40:00Z</dcterms:created>
  <dcterms:modified xsi:type="dcterms:W3CDTF">2014-02-05T05:15:00Z</dcterms:modified>
</cp:coreProperties>
</file>