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E42" w:rsidRDefault="00411F9B">
      <w:pPr>
        <w:contextualSpacing/>
        <w:rPr>
          <w:b/>
          <w:sz w:val="52"/>
          <w:szCs w:val="52"/>
        </w:rPr>
      </w:pPr>
      <w:r>
        <w:rPr>
          <w:b/>
          <w:sz w:val="52"/>
          <w:szCs w:val="52"/>
        </w:rPr>
        <w:t>Teaching Methods Chapter 10</w:t>
      </w:r>
    </w:p>
    <w:p w:rsidR="00411F9B" w:rsidRPr="00411F9B" w:rsidRDefault="00411F9B">
      <w:pPr>
        <w:contextualSpacing/>
        <w:rPr>
          <w:b/>
          <w:sz w:val="52"/>
          <w:szCs w:val="52"/>
          <w:u w:val="single"/>
        </w:rPr>
      </w:pPr>
      <w:r w:rsidRPr="00411F9B">
        <w:rPr>
          <w:b/>
          <w:sz w:val="52"/>
          <w:szCs w:val="52"/>
          <w:u w:val="single"/>
        </w:rPr>
        <w:t>Cooperative Learning</w:t>
      </w:r>
    </w:p>
    <w:p w:rsidR="00411F9B" w:rsidRDefault="00411F9B">
      <w:pPr>
        <w:contextualSpacing/>
        <w:rPr>
          <w:b/>
          <w:sz w:val="52"/>
          <w:szCs w:val="52"/>
        </w:rPr>
      </w:pPr>
      <w:r>
        <w:rPr>
          <w:b/>
          <w:sz w:val="52"/>
          <w:szCs w:val="52"/>
        </w:rPr>
        <w:t>-goes beyond helping student acquire academic content and skills to address important social and human relations goals and objectives</w:t>
      </w:r>
    </w:p>
    <w:p w:rsidR="00411F9B" w:rsidRDefault="00411F9B">
      <w:pPr>
        <w:contextualSpacing/>
        <w:rPr>
          <w:b/>
          <w:sz w:val="52"/>
          <w:szCs w:val="52"/>
        </w:rPr>
      </w:pPr>
      <w:r>
        <w:rPr>
          <w:b/>
          <w:sz w:val="52"/>
          <w:szCs w:val="52"/>
        </w:rPr>
        <w:t>Task structures-involves the way lessons are organized and the kind of work students are asked to do</w:t>
      </w:r>
    </w:p>
    <w:p w:rsidR="00411F9B" w:rsidRDefault="00411F9B">
      <w:pPr>
        <w:contextualSpacing/>
        <w:rPr>
          <w:b/>
          <w:sz w:val="52"/>
          <w:szCs w:val="52"/>
        </w:rPr>
      </w:pPr>
      <w:r>
        <w:rPr>
          <w:b/>
          <w:sz w:val="52"/>
          <w:szCs w:val="52"/>
        </w:rPr>
        <w:t>Goal structures-refers to the amount of interdependent required of students as they perform their work</w:t>
      </w:r>
    </w:p>
    <w:p w:rsidR="00411F9B" w:rsidRDefault="00411F9B">
      <w:pPr>
        <w:contextualSpacing/>
        <w:rPr>
          <w:b/>
          <w:sz w:val="52"/>
          <w:szCs w:val="52"/>
        </w:rPr>
      </w:pPr>
      <w:proofErr w:type="gramStart"/>
      <w:r>
        <w:rPr>
          <w:b/>
          <w:sz w:val="52"/>
          <w:szCs w:val="52"/>
          <w:u w:val="single"/>
        </w:rPr>
        <w:t>1.individual</w:t>
      </w:r>
      <w:proofErr w:type="gramEnd"/>
      <w:r>
        <w:rPr>
          <w:b/>
          <w:sz w:val="52"/>
          <w:szCs w:val="52"/>
          <w:u w:val="single"/>
        </w:rPr>
        <w:t xml:space="preserve"> goals</w:t>
      </w:r>
      <w:r>
        <w:rPr>
          <w:b/>
          <w:sz w:val="52"/>
          <w:szCs w:val="52"/>
        </w:rPr>
        <w:t>-requires no interaction with others and is unrelated to how well others do</w:t>
      </w:r>
    </w:p>
    <w:p w:rsidR="00411F9B" w:rsidRDefault="00411F9B">
      <w:pPr>
        <w:contextualSpacing/>
        <w:rPr>
          <w:b/>
          <w:sz w:val="52"/>
          <w:szCs w:val="52"/>
        </w:rPr>
      </w:pPr>
      <w:proofErr w:type="gramStart"/>
      <w:r w:rsidRPr="00411F9B">
        <w:rPr>
          <w:b/>
          <w:sz w:val="52"/>
          <w:szCs w:val="52"/>
          <w:u w:val="single"/>
        </w:rPr>
        <w:lastRenderedPageBreak/>
        <w:t>2.competitive</w:t>
      </w:r>
      <w:proofErr w:type="gramEnd"/>
      <w:r>
        <w:rPr>
          <w:b/>
          <w:sz w:val="52"/>
          <w:szCs w:val="52"/>
          <w:u w:val="single"/>
        </w:rPr>
        <w:t xml:space="preserve"> goals</w:t>
      </w:r>
      <w:r>
        <w:rPr>
          <w:b/>
          <w:sz w:val="52"/>
          <w:szCs w:val="52"/>
        </w:rPr>
        <w:t>-exist when students perceive they can obtain their goals if the other students fail to obtain theirs</w:t>
      </w:r>
    </w:p>
    <w:p w:rsidR="00411F9B" w:rsidRDefault="00411F9B">
      <w:pPr>
        <w:contextualSpacing/>
        <w:rPr>
          <w:b/>
          <w:sz w:val="52"/>
          <w:szCs w:val="52"/>
        </w:rPr>
      </w:pPr>
      <w:proofErr w:type="gramStart"/>
      <w:r w:rsidRPr="00411F9B">
        <w:rPr>
          <w:b/>
          <w:sz w:val="52"/>
          <w:szCs w:val="52"/>
          <w:u w:val="single"/>
        </w:rPr>
        <w:t>3.cooperative</w:t>
      </w:r>
      <w:proofErr w:type="gramEnd"/>
      <w:r>
        <w:rPr>
          <w:b/>
          <w:sz w:val="52"/>
          <w:szCs w:val="52"/>
          <w:u w:val="single"/>
        </w:rPr>
        <w:t xml:space="preserve"> goals</w:t>
      </w:r>
      <w:r>
        <w:rPr>
          <w:b/>
          <w:sz w:val="52"/>
          <w:szCs w:val="52"/>
        </w:rPr>
        <w:t>-exist when students can obtain their goal only when other students with whom they are linked can obtain theirs</w:t>
      </w:r>
    </w:p>
    <w:p w:rsidR="00411F9B" w:rsidRDefault="00411F9B">
      <w:pPr>
        <w:contextualSpacing/>
        <w:rPr>
          <w:b/>
          <w:sz w:val="52"/>
          <w:szCs w:val="52"/>
        </w:rPr>
      </w:pPr>
      <w:r w:rsidRPr="00411F9B">
        <w:rPr>
          <w:b/>
          <w:sz w:val="52"/>
          <w:szCs w:val="52"/>
          <w:u w:val="single"/>
        </w:rPr>
        <w:t>Reward structures</w:t>
      </w:r>
      <w:r>
        <w:rPr>
          <w:b/>
          <w:sz w:val="52"/>
          <w:szCs w:val="52"/>
        </w:rPr>
        <w:t>-can be individual, cooperative, and competitive</w:t>
      </w:r>
    </w:p>
    <w:p w:rsidR="00411F9B" w:rsidRPr="00532A65" w:rsidRDefault="00411F9B">
      <w:pPr>
        <w:contextualSpacing/>
        <w:rPr>
          <w:b/>
          <w:sz w:val="52"/>
          <w:szCs w:val="52"/>
          <w:u w:val="single"/>
        </w:rPr>
      </w:pPr>
      <w:r w:rsidRPr="00532A65">
        <w:rPr>
          <w:b/>
          <w:sz w:val="52"/>
          <w:szCs w:val="52"/>
          <w:u w:val="single"/>
        </w:rPr>
        <w:t>Cooperative learning lessons:</w:t>
      </w:r>
    </w:p>
    <w:p w:rsidR="00411F9B" w:rsidRDefault="00411F9B">
      <w:pPr>
        <w:contextualSpacing/>
        <w:rPr>
          <w:b/>
          <w:sz w:val="52"/>
          <w:szCs w:val="52"/>
        </w:rPr>
      </w:pPr>
      <w:proofErr w:type="gramStart"/>
      <w:r>
        <w:rPr>
          <w:b/>
          <w:sz w:val="52"/>
          <w:szCs w:val="52"/>
        </w:rPr>
        <w:t>1.students</w:t>
      </w:r>
      <w:proofErr w:type="gramEnd"/>
      <w:r>
        <w:rPr>
          <w:b/>
          <w:sz w:val="52"/>
          <w:szCs w:val="52"/>
        </w:rPr>
        <w:t xml:space="preserve"> work in teams to master learning goals</w:t>
      </w:r>
    </w:p>
    <w:p w:rsidR="00411F9B" w:rsidRDefault="00411F9B">
      <w:pPr>
        <w:contextualSpacing/>
        <w:rPr>
          <w:b/>
          <w:sz w:val="52"/>
          <w:szCs w:val="52"/>
        </w:rPr>
      </w:pPr>
      <w:proofErr w:type="gramStart"/>
      <w:r>
        <w:rPr>
          <w:b/>
          <w:sz w:val="52"/>
          <w:szCs w:val="52"/>
        </w:rPr>
        <w:t>2.teams</w:t>
      </w:r>
      <w:proofErr w:type="gramEnd"/>
      <w:r>
        <w:rPr>
          <w:b/>
          <w:sz w:val="52"/>
          <w:szCs w:val="52"/>
        </w:rPr>
        <w:t xml:space="preserve"> are made up of high, average, and low-achieving students</w:t>
      </w:r>
    </w:p>
    <w:p w:rsidR="00411F9B" w:rsidRDefault="00411F9B">
      <w:pPr>
        <w:contextualSpacing/>
        <w:rPr>
          <w:b/>
          <w:sz w:val="52"/>
          <w:szCs w:val="52"/>
        </w:rPr>
      </w:pPr>
      <w:proofErr w:type="gramStart"/>
      <w:r>
        <w:rPr>
          <w:b/>
          <w:sz w:val="52"/>
          <w:szCs w:val="52"/>
        </w:rPr>
        <w:t>3.whenever</w:t>
      </w:r>
      <w:proofErr w:type="gramEnd"/>
      <w:r>
        <w:rPr>
          <w:b/>
          <w:sz w:val="52"/>
          <w:szCs w:val="52"/>
        </w:rPr>
        <w:t xml:space="preserve"> possible, teams include a racial, cultural, and gender mix</w:t>
      </w:r>
    </w:p>
    <w:p w:rsidR="00411F9B" w:rsidRDefault="00411F9B">
      <w:pPr>
        <w:contextualSpacing/>
        <w:rPr>
          <w:b/>
          <w:sz w:val="52"/>
          <w:szCs w:val="52"/>
        </w:rPr>
      </w:pPr>
      <w:proofErr w:type="gramStart"/>
      <w:r>
        <w:rPr>
          <w:b/>
          <w:sz w:val="52"/>
          <w:szCs w:val="52"/>
        </w:rPr>
        <w:lastRenderedPageBreak/>
        <w:t>4.reward</w:t>
      </w:r>
      <w:proofErr w:type="gramEnd"/>
      <w:r>
        <w:rPr>
          <w:b/>
          <w:sz w:val="52"/>
          <w:szCs w:val="52"/>
        </w:rPr>
        <w:t xml:space="preserve"> systems are oriented to the group as well as the individual</w:t>
      </w:r>
    </w:p>
    <w:p w:rsidR="00411F9B" w:rsidRPr="00411F9B" w:rsidRDefault="00411F9B">
      <w:pPr>
        <w:contextualSpacing/>
        <w:rPr>
          <w:b/>
          <w:sz w:val="52"/>
          <w:szCs w:val="52"/>
          <w:u w:val="single"/>
        </w:rPr>
      </w:pPr>
      <w:r w:rsidRPr="00411F9B">
        <w:rPr>
          <w:b/>
          <w:sz w:val="52"/>
          <w:szCs w:val="52"/>
          <w:u w:val="single"/>
        </w:rPr>
        <w:t>Cooperative learning goals</w:t>
      </w:r>
    </w:p>
    <w:p w:rsidR="00E71640" w:rsidRDefault="00411F9B">
      <w:pPr>
        <w:contextualSpacing/>
        <w:rPr>
          <w:b/>
          <w:sz w:val="52"/>
          <w:szCs w:val="52"/>
          <w:u w:val="single"/>
        </w:rPr>
      </w:pPr>
      <w:proofErr w:type="gramStart"/>
      <w:r>
        <w:rPr>
          <w:b/>
          <w:sz w:val="52"/>
          <w:szCs w:val="52"/>
        </w:rPr>
        <w:t>1.</w:t>
      </w:r>
      <w:r w:rsidRPr="00E71640">
        <w:rPr>
          <w:b/>
          <w:sz w:val="52"/>
          <w:szCs w:val="52"/>
          <w:u w:val="single"/>
        </w:rPr>
        <w:t>academic</w:t>
      </w:r>
      <w:proofErr w:type="gramEnd"/>
      <w:r w:rsidR="00E71640" w:rsidRPr="00E71640">
        <w:rPr>
          <w:b/>
          <w:sz w:val="52"/>
          <w:szCs w:val="52"/>
          <w:u w:val="single"/>
        </w:rPr>
        <w:t xml:space="preserve"> tasks</w:t>
      </w:r>
    </w:p>
    <w:p w:rsidR="00411F9B" w:rsidRDefault="00E71640">
      <w:pPr>
        <w:contextualSpacing/>
        <w:rPr>
          <w:b/>
          <w:sz w:val="52"/>
          <w:szCs w:val="52"/>
        </w:rPr>
      </w:pPr>
      <w:r>
        <w:rPr>
          <w:b/>
          <w:sz w:val="52"/>
          <w:szCs w:val="52"/>
        </w:rPr>
        <w:t>-improving student performance</w:t>
      </w:r>
    </w:p>
    <w:p w:rsidR="00E71640" w:rsidRDefault="00E71640">
      <w:pPr>
        <w:contextualSpacing/>
        <w:rPr>
          <w:b/>
          <w:sz w:val="52"/>
          <w:szCs w:val="52"/>
        </w:rPr>
      </w:pPr>
      <w:r>
        <w:rPr>
          <w:b/>
          <w:sz w:val="52"/>
          <w:szCs w:val="52"/>
        </w:rPr>
        <w:t>-raises the value students place on academic learning and changes the norms associated with achievement</w:t>
      </w:r>
    </w:p>
    <w:p w:rsidR="00E71640" w:rsidRDefault="00E71640">
      <w:pPr>
        <w:contextualSpacing/>
        <w:rPr>
          <w:b/>
          <w:sz w:val="52"/>
          <w:szCs w:val="52"/>
        </w:rPr>
      </w:pPr>
      <w:r>
        <w:rPr>
          <w:b/>
          <w:sz w:val="52"/>
          <w:szCs w:val="52"/>
        </w:rPr>
        <w:t xml:space="preserve">-can benefit low and higher achieving students as higher students can tutor lower achievers so that higher achievers gain academically because </w:t>
      </w:r>
      <w:r w:rsidR="00532A65">
        <w:rPr>
          <w:b/>
          <w:sz w:val="52"/>
          <w:szCs w:val="52"/>
        </w:rPr>
        <w:t>serving as a tutor requires thinking more deeply about the relationships of ideas within a particular subject</w:t>
      </w:r>
    </w:p>
    <w:p w:rsidR="00411F9B" w:rsidRDefault="00411F9B">
      <w:pPr>
        <w:contextualSpacing/>
        <w:rPr>
          <w:b/>
          <w:sz w:val="52"/>
          <w:szCs w:val="52"/>
          <w:u w:val="single"/>
        </w:rPr>
      </w:pPr>
      <w:proofErr w:type="gramStart"/>
      <w:r w:rsidRPr="00E71640">
        <w:rPr>
          <w:b/>
          <w:sz w:val="52"/>
          <w:szCs w:val="52"/>
          <w:u w:val="single"/>
        </w:rPr>
        <w:t>2.tolerance</w:t>
      </w:r>
      <w:proofErr w:type="gramEnd"/>
      <w:r w:rsidRPr="00E71640">
        <w:rPr>
          <w:b/>
          <w:sz w:val="52"/>
          <w:szCs w:val="52"/>
          <w:u w:val="single"/>
        </w:rPr>
        <w:t xml:space="preserve"> and acceptance of diversity</w:t>
      </w:r>
    </w:p>
    <w:p w:rsidR="00532A65" w:rsidRDefault="00532A65">
      <w:pPr>
        <w:contextualSpacing/>
        <w:rPr>
          <w:b/>
          <w:sz w:val="52"/>
          <w:szCs w:val="52"/>
        </w:rPr>
      </w:pPr>
      <w:r>
        <w:rPr>
          <w:b/>
          <w:sz w:val="52"/>
          <w:szCs w:val="52"/>
        </w:rPr>
        <w:lastRenderedPageBreak/>
        <w:t>-tolerance of people who are different by virtue of their race, culture, social class, or ability</w:t>
      </w:r>
    </w:p>
    <w:p w:rsidR="00532A65" w:rsidRPr="00532A65" w:rsidRDefault="00532A65">
      <w:pPr>
        <w:contextualSpacing/>
        <w:rPr>
          <w:b/>
          <w:sz w:val="52"/>
          <w:szCs w:val="52"/>
        </w:rPr>
      </w:pPr>
      <w:r>
        <w:rPr>
          <w:b/>
          <w:sz w:val="52"/>
          <w:szCs w:val="52"/>
        </w:rPr>
        <w:t xml:space="preserve">-students can learn to appreciate each </w:t>
      </w:r>
    </w:p>
    <w:p w:rsidR="00411F9B" w:rsidRDefault="00411F9B">
      <w:pPr>
        <w:contextualSpacing/>
        <w:rPr>
          <w:b/>
          <w:sz w:val="52"/>
          <w:szCs w:val="52"/>
          <w:u w:val="single"/>
        </w:rPr>
      </w:pPr>
      <w:proofErr w:type="gramStart"/>
      <w:r w:rsidRPr="00E71640">
        <w:rPr>
          <w:b/>
          <w:sz w:val="52"/>
          <w:szCs w:val="52"/>
          <w:u w:val="single"/>
        </w:rPr>
        <w:t>3.social</w:t>
      </w:r>
      <w:proofErr w:type="gramEnd"/>
      <w:r w:rsidRPr="00E71640">
        <w:rPr>
          <w:b/>
          <w:sz w:val="52"/>
          <w:szCs w:val="52"/>
          <w:u w:val="single"/>
        </w:rPr>
        <w:t xml:space="preserve"> skill development</w:t>
      </w:r>
    </w:p>
    <w:p w:rsidR="00532A65" w:rsidRDefault="00532A65">
      <w:pPr>
        <w:contextualSpacing/>
        <w:rPr>
          <w:b/>
          <w:sz w:val="52"/>
          <w:szCs w:val="52"/>
        </w:rPr>
      </w:pPr>
      <w:r>
        <w:rPr>
          <w:b/>
          <w:sz w:val="52"/>
          <w:szCs w:val="52"/>
        </w:rPr>
        <w:t>-students learn skills of cooperation and collaboration</w:t>
      </w:r>
    </w:p>
    <w:p w:rsidR="00532A65" w:rsidRPr="00B24CBF" w:rsidRDefault="00532A65">
      <w:pPr>
        <w:contextualSpacing/>
        <w:rPr>
          <w:b/>
          <w:sz w:val="52"/>
          <w:szCs w:val="52"/>
          <w:u w:val="single"/>
        </w:rPr>
      </w:pPr>
      <w:bookmarkStart w:id="0" w:name="_GoBack"/>
      <w:r w:rsidRPr="00B24CBF">
        <w:rPr>
          <w:b/>
          <w:sz w:val="52"/>
          <w:szCs w:val="52"/>
          <w:u w:val="single"/>
        </w:rPr>
        <w:t>Six phases of cooperative learning</w:t>
      </w:r>
    </w:p>
    <w:bookmarkEnd w:id="0"/>
    <w:p w:rsidR="00532A65" w:rsidRDefault="00532A65">
      <w:pPr>
        <w:contextualSpacing/>
        <w:rPr>
          <w:b/>
          <w:sz w:val="52"/>
          <w:szCs w:val="52"/>
        </w:rPr>
      </w:pPr>
      <w:proofErr w:type="gramStart"/>
      <w:r>
        <w:rPr>
          <w:b/>
          <w:sz w:val="52"/>
          <w:szCs w:val="52"/>
        </w:rPr>
        <w:t>1.lesson</w:t>
      </w:r>
      <w:proofErr w:type="gramEnd"/>
      <w:r>
        <w:rPr>
          <w:b/>
          <w:sz w:val="52"/>
          <w:szCs w:val="52"/>
        </w:rPr>
        <w:t xml:space="preserve"> begins with the teacher going over the goals of the lesson and getting students motivated to learn</w:t>
      </w:r>
    </w:p>
    <w:p w:rsidR="00532A65" w:rsidRDefault="00532A65">
      <w:pPr>
        <w:contextualSpacing/>
        <w:rPr>
          <w:b/>
          <w:sz w:val="52"/>
          <w:szCs w:val="52"/>
        </w:rPr>
      </w:pPr>
      <w:proofErr w:type="gramStart"/>
      <w:r>
        <w:rPr>
          <w:b/>
          <w:sz w:val="52"/>
          <w:szCs w:val="52"/>
        </w:rPr>
        <w:t>2.this</w:t>
      </w:r>
      <w:proofErr w:type="gramEnd"/>
      <w:r>
        <w:rPr>
          <w:b/>
          <w:sz w:val="52"/>
          <w:szCs w:val="52"/>
        </w:rPr>
        <w:t xml:space="preserve"> phase if followed by the presentation of information, often in the form of text rather than lecture</w:t>
      </w:r>
    </w:p>
    <w:p w:rsidR="00532A65" w:rsidRDefault="00532A65">
      <w:pPr>
        <w:contextualSpacing/>
        <w:rPr>
          <w:b/>
          <w:sz w:val="52"/>
          <w:szCs w:val="52"/>
        </w:rPr>
      </w:pPr>
      <w:proofErr w:type="gramStart"/>
      <w:r>
        <w:rPr>
          <w:b/>
          <w:sz w:val="52"/>
          <w:szCs w:val="52"/>
        </w:rPr>
        <w:t>3.students</w:t>
      </w:r>
      <w:proofErr w:type="gramEnd"/>
      <w:r>
        <w:rPr>
          <w:b/>
          <w:sz w:val="52"/>
          <w:szCs w:val="52"/>
        </w:rPr>
        <w:t xml:space="preserve"> are then organized into study teams</w:t>
      </w:r>
    </w:p>
    <w:p w:rsidR="00532A65" w:rsidRDefault="00532A65">
      <w:pPr>
        <w:contextualSpacing/>
        <w:rPr>
          <w:b/>
          <w:sz w:val="52"/>
          <w:szCs w:val="52"/>
        </w:rPr>
      </w:pPr>
      <w:proofErr w:type="gramStart"/>
      <w:r>
        <w:rPr>
          <w:b/>
          <w:sz w:val="52"/>
          <w:szCs w:val="52"/>
        </w:rPr>
        <w:lastRenderedPageBreak/>
        <w:t>4.in</w:t>
      </w:r>
      <w:proofErr w:type="gramEnd"/>
      <w:r>
        <w:rPr>
          <w:b/>
          <w:sz w:val="52"/>
          <w:szCs w:val="52"/>
        </w:rPr>
        <w:t xml:space="preserve"> the next step, students, assisted by the teacher, work together to accomplish interdependent tasks</w:t>
      </w:r>
    </w:p>
    <w:p w:rsidR="00532A65" w:rsidRDefault="00532A65">
      <w:pPr>
        <w:contextualSpacing/>
        <w:rPr>
          <w:b/>
          <w:sz w:val="52"/>
          <w:szCs w:val="52"/>
        </w:rPr>
      </w:pPr>
      <w:proofErr w:type="gramStart"/>
      <w:r>
        <w:rPr>
          <w:b/>
          <w:sz w:val="52"/>
          <w:szCs w:val="52"/>
        </w:rPr>
        <w:t>5.presentaiton</w:t>
      </w:r>
      <w:proofErr w:type="gramEnd"/>
      <w:r>
        <w:rPr>
          <w:b/>
          <w:sz w:val="52"/>
          <w:szCs w:val="52"/>
        </w:rPr>
        <w:t xml:space="preserve"> of the group’s end product or testing on what students have learned</w:t>
      </w:r>
    </w:p>
    <w:p w:rsidR="00532A65" w:rsidRDefault="00532A65">
      <w:pPr>
        <w:contextualSpacing/>
        <w:rPr>
          <w:b/>
          <w:sz w:val="52"/>
          <w:szCs w:val="52"/>
        </w:rPr>
      </w:pPr>
      <w:proofErr w:type="gramStart"/>
      <w:r>
        <w:rPr>
          <w:b/>
          <w:sz w:val="52"/>
          <w:szCs w:val="52"/>
        </w:rPr>
        <w:t>6.recogntion</w:t>
      </w:r>
      <w:proofErr w:type="gramEnd"/>
      <w:r>
        <w:rPr>
          <w:b/>
          <w:sz w:val="52"/>
          <w:szCs w:val="52"/>
        </w:rPr>
        <w:t xml:space="preserve"> of group and individual efforts</w:t>
      </w:r>
    </w:p>
    <w:p w:rsidR="00532A65" w:rsidRDefault="00532A65">
      <w:pPr>
        <w:contextualSpacing/>
        <w:rPr>
          <w:b/>
          <w:sz w:val="52"/>
          <w:szCs w:val="52"/>
        </w:rPr>
      </w:pPr>
      <w:r w:rsidRPr="00532A65">
        <w:rPr>
          <w:b/>
          <w:sz w:val="52"/>
          <w:szCs w:val="52"/>
          <w:u w:val="single"/>
        </w:rPr>
        <w:t>Theoretical support</w:t>
      </w:r>
    </w:p>
    <w:p w:rsidR="00532A65" w:rsidRPr="00B24CBF" w:rsidRDefault="00532A65">
      <w:pPr>
        <w:contextualSpacing/>
        <w:rPr>
          <w:b/>
          <w:sz w:val="52"/>
          <w:szCs w:val="52"/>
          <w:u w:val="single"/>
        </w:rPr>
      </w:pPr>
      <w:proofErr w:type="gramStart"/>
      <w:r w:rsidRPr="00B24CBF">
        <w:rPr>
          <w:b/>
          <w:sz w:val="52"/>
          <w:szCs w:val="52"/>
          <w:u w:val="single"/>
        </w:rPr>
        <w:t>1.intergroup</w:t>
      </w:r>
      <w:proofErr w:type="gramEnd"/>
      <w:r w:rsidRPr="00B24CBF">
        <w:rPr>
          <w:b/>
          <w:sz w:val="52"/>
          <w:szCs w:val="52"/>
          <w:u w:val="single"/>
        </w:rPr>
        <w:t xml:space="preserve"> relations</w:t>
      </w:r>
    </w:p>
    <w:p w:rsidR="00532A65" w:rsidRDefault="00532A65">
      <w:pPr>
        <w:contextualSpacing/>
        <w:rPr>
          <w:b/>
          <w:sz w:val="52"/>
          <w:szCs w:val="52"/>
        </w:rPr>
      </w:pPr>
      <w:r>
        <w:rPr>
          <w:b/>
          <w:sz w:val="52"/>
          <w:szCs w:val="52"/>
        </w:rPr>
        <w:t>-helps to combat racism through:</w:t>
      </w:r>
    </w:p>
    <w:p w:rsidR="00532A65" w:rsidRDefault="00532A65">
      <w:pPr>
        <w:contextualSpacing/>
        <w:rPr>
          <w:b/>
          <w:sz w:val="52"/>
          <w:szCs w:val="52"/>
        </w:rPr>
      </w:pPr>
      <w:proofErr w:type="spellStart"/>
      <w:r>
        <w:rPr>
          <w:b/>
          <w:sz w:val="52"/>
          <w:szCs w:val="52"/>
        </w:rPr>
        <w:t>A.unmediated</w:t>
      </w:r>
      <w:proofErr w:type="spellEnd"/>
      <w:r>
        <w:rPr>
          <w:b/>
          <w:sz w:val="52"/>
          <w:szCs w:val="52"/>
        </w:rPr>
        <w:t xml:space="preserve"> interethnic contact</w:t>
      </w:r>
    </w:p>
    <w:p w:rsidR="00532A65" w:rsidRDefault="00532A65">
      <w:pPr>
        <w:contextualSpacing/>
        <w:rPr>
          <w:b/>
          <w:sz w:val="52"/>
          <w:szCs w:val="52"/>
        </w:rPr>
      </w:pPr>
      <w:proofErr w:type="spellStart"/>
      <w:r>
        <w:rPr>
          <w:b/>
          <w:sz w:val="52"/>
          <w:szCs w:val="52"/>
        </w:rPr>
        <w:t>B.occurring</w:t>
      </w:r>
      <w:proofErr w:type="spellEnd"/>
      <w:r>
        <w:rPr>
          <w:b/>
          <w:sz w:val="52"/>
          <w:szCs w:val="52"/>
        </w:rPr>
        <w:t xml:space="preserve"> under conditions of equal status between members of the various groups participating in a given setting</w:t>
      </w:r>
    </w:p>
    <w:p w:rsidR="00317BC8" w:rsidRDefault="00317BC8">
      <w:pPr>
        <w:contextualSpacing/>
        <w:rPr>
          <w:b/>
          <w:sz w:val="52"/>
          <w:szCs w:val="52"/>
        </w:rPr>
      </w:pPr>
      <w:proofErr w:type="spellStart"/>
      <w:r>
        <w:rPr>
          <w:b/>
          <w:sz w:val="52"/>
          <w:szCs w:val="52"/>
        </w:rPr>
        <w:t>C.where</w:t>
      </w:r>
      <w:proofErr w:type="spellEnd"/>
      <w:r>
        <w:rPr>
          <w:b/>
          <w:sz w:val="52"/>
          <w:szCs w:val="52"/>
        </w:rPr>
        <w:t xml:space="preserve"> the setting officially sanctions interethnic cooperation</w:t>
      </w:r>
    </w:p>
    <w:p w:rsidR="00317BC8" w:rsidRPr="00317BC8" w:rsidRDefault="00317BC8">
      <w:pPr>
        <w:contextualSpacing/>
        <w:rPr>
          <w:b/>
          <w:sz w:val="52"/>
          <w:szCs w:val="52"/>
          <w:u w:val="single"/>
        </w:rPr>
      </w:pPr>
      <w:proofErr w:type="gramStart"/>
      <w:r w:rsidRPr="00317BC8">
        <w:rPr>
          <w:b/>
          <w:sz w:val="52"/>
          <w:szCs w:val="52"/>
          <w:u w:val="single"/>
        </w:rPr>
        <w:t>2.experiential</w:t>
      </w:r>
      <w:proofErr w:type="gramEnd"/>
      <w:r w:rsidRPr="00317BC8">
        <w:rPr>
          <w:b/>
          <w:sz w:val="52"/>
          <w:szCs w:val="52"/>
          <w:u w:val="single"/>
        </w:rPr>
        <w:t xml:space="preserve"> learning</w:t>
      </w:r>
    </w:p>
    <w:p w:rsidR="00317BC8" w:rsidRDefault="00317BC8">
      <w:pPr>
        <w:contextualSpacing/>
        <w:rPr>
          <w:b/>
          <w:sz w:val="52"/>
          <w:szCs w:val="52"/>
        </w:rPr>
      </w:pPr>
      <w:r>
        <w:rPr>
          <w:b/>
          <w:sz w:val="52"/>
          <w:szCs w:val="52"/>
        </w:rPr>
        <w:lastRenderedPageBreak/>
        <w:t>-learners learn from experience</w:t>
      </w:r>
    </w:p>
    <w:p w:rsidR="00317BC8" w:rsidRDefault="00317BC8">
      <w:pPr>
        <w:contextualSpacing/>
        <w:rPr>
          <w:b/>
          <w:sz w:val="52"/>
          <w:szCs w:val="52"/>
        </w:rPr>
      </w:pPr>
      <w:r>
        <w:rPr>
          <w:b/>
          <w:sz w:val="52"/>
          <w:szCs w:val="52"/>
        </w:rPr>
        <w:t>-experience provides insights, understanding, and techniques that are difficult to describe to anyone who has not had similar experiences</w:t>
      </w:r>
    </w:p>
    <w:p w:rsidR="00317BC8" w:rsidRDefault="00317BC8">
      <w:pPr>
        <w:contextualSpacing/>
        <w:rPr>
          <w:b/>
          <w:sz w:val="52"/>
          <w:szCs w:val="52"/>
        </w:rPr>
      </w:pPr>
      <w:proofErr w:type="gramStart"/>
      <w:r>
        <w:rPr>
          <w:b/>
          <w:sz w:val="52"/>
          <w:szCs w:val="52"/>
        </w:rPr>
        <w:t>3.the</w:t>
      </w:r>
      <w:proofErr w:type="gramEnd"/>
      <w:r>
        <w:rPr>
          <w:b/>
          <w:sz w:val="52"/>
          <w:szCs w:val="52"/>
        </w:rPr>
        <w:t xml:space="preserve"> effects of cooperative learning</w:t>
      </w:r>
    </w:p>
    <w:p w:rsidR="00317BC8" w:rsidRPr="00317BC8" w:rsidRDefault="00317BC8">
      <w:pPr>
        <w:contextualSpacing/>
        <w:rPr>
          <w:b/>
          <w:sz w:val="52"/>
          <w:szCs w:val="52"/>
          <w:u w:val="single"/>
        </w:rPr>
      </w:pPr>
      <w:proofErr w:type="spellStart"/>
      <w:r w:rsidRPr="00317BC8">
        <w:rPr>
          <w:b/>
          <w:sz w:val="52"/>
          <w:szCs w:val="52"/>
          <w:u w:val="single"/>
        </w:rPr>
        <w:t>A.effects</w:t>
      </w:r>
      <w:proofErr w:type="spellEnd"/>
      <w:r w:rsidRPr="00317BC8">
        <w:rPr>
          <w:b/>
          <w:sz w:val="52"/>
          <w:szCs w:val="52"/>
          <w:u w:val="single"/>
        </w:rPr>
        <w:t xml:space="preserve"> on cooperative behavior</w:t>
      </w:r>
    </w:p>
    <w:p w:rsidR="00317BC8" w:rsidRDefault="00317BC8">
      <w:pPr>
        <w:contextualSpacing/>
        <w:rPr>
          <w:b/>
          <w:sz w:val="52"/>
          <w:szCs w:val="52"/>
        </w:rPr>
      </w:pPr>
      <w:r>
        <w:rPr>
          <w:b/>
          <w:sz w:val="52"/>
          <w:szCs w:val="52"/>
        </w:rPr>
        <w:t>-generates cooperative behavior, both verbal and nonverbal</w:t>
      </w:r>
    </w:p>
    <w:p w:rsidR="00317BC8" w:rsidRDefault="00317BC8">
      <w:pPr>
        <w:contextualSpacing/>
        <w:rPr>
          <w:b/>
          <w:sz w:val="52"/>
          <w:szCs w:val="52"/>
        </w:rPr>
      </w:pPr>
      <w:r>
        <w:rPr>
          <w:b/>
          <w:sz w:val="52"/>
          <w:szCs w:val="52"/>
        </w:rPr>
        <w:t>-less competitive behavior and more cross-ethnic cooperation than those who came from whole class teaching classrooms</w:t>
      </w:r>
    </w:p>
    <w:p w:rsidR="00317BC8" w:rsidRPr="00317BC8" w:rsidRDefault="00317BC8">
      <w:pPr>
        <w:contextualSpacing/>
        <w:rPr>
          <w:b/>
          <w:sz w:val="52"/>
          <w:szCs w:val="52"/>
          <w:u w:val="single"/>
        </w:rPr>
      </w:pPr>
      <w:proofErr w:type="spellStart"/>
      <w:r w:rsidRPr="00317BC8">
        <w:rPr>
          <w:b/>
          <w:sz w:val="52"/>
          <w:szCs w:val="52"/>
          <w:u w:val="single"/>
        </w:rPr>
        <w:t>B.effects</w:t>
      </w:r>
      <w:proofErr w:type="spellEnd"/>
      <w:r w:rsidRPr="00317BC8">
        <w:rPr>
          <w:b/>
          <w:sz w:val="52"/>
          <w:szCs w:val="52"/>
          <w:u w:val="single"/>
        </w:rPr>
        <w:t xml:space="preserve"> on tolerance for diversity</w:t>
      </w:r>
    </w:p>
    <w:p w:rsidR="00317BC8" w:rsidRDefault="00317BC8">
      <w:pPr>
        <w:contextualSpacing/>
        <w:rPr>
          <w:b/>
          <w:sz w:val="52"/>
          <w:szCs w:val="52"/>
        </w:rPr>
      </w:pPr>
      <w:r>
        <w:rPr>
          <w:b/>
          <w:sz w:val="52"/>
          <w:szCs w:val="52"/>
        </w:rPr>
        <w:t>-influence tolerance and wider acceptance of students with special needs</w:t>
      </w:r>
    </w:p>
    <w:p w:rsidR="00317BC8" w:rsidRDefault="00317BC8">
      <w:pPr>
        <w:contextualSpacing/>
        <w:rPr>
          <w:b/>
          <w:sz w:val="52"/>
          <w:szCs w:val="52"/>
        </w:rPr>
      </w:pPr>
      <w:r>
        <w:rPr>
          <w:b/>
          <w:sz w:val="52"/>
          <w:szCs w:val="52"/>
        </w:rPr>
        <w:t>-promotes better relationships among students of varying races and ethnicities</w:t>
      </w:r>
    </w:p>
    <w:p w:rsidR="00317BC8" w:rsidRPr="0027763C" w:rsidRDefault="00317BC8">
      <w:pPr>
        <w:contextualSpacing/>
        <w:rPr>
          <w:b/>
          <w:sz w:val="52"/>
          <w:szCs w:val="52"/>
          <w:u w:val="single"/>
        </w:rPr>
      </w:pPr>
      <w:proofErr w:type="spellStart"/>
      <w:r w:rsidRPr="0027763C">
        <w:rPr>
          <w:b/>
          <w:sz w:val="52"/>
          <w:szCs w:val="52"/>
          <w:u w:val="single"/>
        </w:rPr>
        <w:lastRenderedPageBreak/>
        <w:t>C.effects</w:t>
      </w:r>
      <w:proofErr w:type="spellEnd"/>
      <w:r w:rsidRPr="0027763C">
        <w:rPr>
          <w:b/>
          <w:sz w:val="52"/>
          <w:szCs w:val="52"/>
          <w:u w:val="single"/>
        </w:rPr>
        <w:t xml:space="preserve"> on academic achievement</w:t>
      </w:r>
    </w:p>
    <w:p w:rsidR="00317BC8" w:rsidRDefault="00317BC8">
      <w:pPr>
        <w:contextualSpacing/>
        <w:rPr>
          <w:b/>
          <w:sz w:val="52"/>
          <w:szCs w:val="52"/>
        </w:rPr>
      </w:pPr>
      <w:r>
        <w:rPr>
          <w:b/>
          <w:sz w:val="52"/>
          <w:szCs w:val="52"/>
        </w:rPr>
        <w:t>-helps promotes cooperative behavior and better group relations among students while helping with their academic learning</w:t>
      </w:r>
    </w:p>
    <w:p w:rsidR="00317BC8" w:rsidRDefault="00317BC8">
      <w:pPr>
        <w:contextualSpacing/>
        <w:rPr>
          <w:b/>
          <w:sz w:val="52"/>
          <w:szCs w:val="52"/>
        </w:rPr>
      </w:pPr>
      <w:r>
        <w:rPr>
          <w:b/>
          <w:sz w:val="52"/>
          <w:szCs w:val="52"/>
        </w:rPr>
        <w:t>-</w:t>
      </w:r>
      <w:r w:rsidR="00CD1823">
        <w:rPr>
          <w:b/>
          <w:sz w:val="52"/>
          <w:szCs w:val="52"/>
        </w:rPr>
        <w:t>it is assumed that students with lesser abilities learn more by working alongside whose who have greater abilities and that the tutors benefit</w:t>
      </w:r>
    </w:p>
    <w:p w:rsidR="00CD1823" w:rsidRDefault="00CD1823">
      <w:pPr>
        <w:contextualSpacing/>
        <w:rPr>
          <w:b/>
          <w:sz w:val="52"/>
          <w:szCs w:val="52"/>
        </w:rPr>
      </w:pPr>
      <w:r>
        <w:rPr>
          <w:b/>
          <w:sz w:val="52"/>
          <w:szCs w:val="52"/>
        </w:rPr>
        <w:t>-intellectually gifted students may not benefit</w:t>
      </w:r>
    </w:p>
    <w:p w:rsidR="00317BC8" w:rsidRDefault="00317BC8">
      <w:pPr>
        <w:contextualSpacing/>
        <w:rPr>
          <w:b/>
          <w:sz w:val="52"/>
          <w:szCs w:val="52"/>
        </w:rPr>
      </w:pPr>
    </w:p>
    <w:p w:rsidR="00CD1823" w:rsidRPr="000C5FC5" w:rsidRDefault="00CD1823">
      <w:pPr>
        <w:contextualSpacing/>
        <w:rPr>
          <w:b/>
          <w:sz w:val="52"/>
          <w:szCs w:val="52"/>
          <w:u w:val="single"/>
        </w:rPr>
      </w:pPr>
      <w:r w:rsidRPr="000C5FC5">
        <w:rPr>
          <w:b/>
          <w:sz w:val="52"/>
          <w:szCs w:val="52"/>
          <w:u w:val="single"/>
        </w:rPr>
        <w:t>Planning Cooperative Learning</w:t>
      </w:r>
    </w:p>
    <w:p w:rsidR="00CD1823" w:rsidRDefault="00CD1823">
      <w:pPr>
        <w:contextualSpacing/>
        <w:rPr>
          <w:b/>
          <w:sz w:val="52"/>
          <w:szCs w:val="52"/>
        </w:rPr>
      </w:pPr>
      <w:proofErr w:type="gramStart"/>
      <w:r>
        <w:rPr>
          <w:b/>
          <w:sz w:val="52"/>
          <w:szCs w:val="52"/>
        </w:rPr>
        <w:t>1.choose</w:t>
      </w:r>
      <w:proofErr w:type="gramEnd"/>
      <w:r>
        <w:rPr>
          <w:b/>
          <w:sz w:val="52"/>
          <w:szCs w:val="52"/>
        </w:rPr>
        <w:t xml:space="preserve"> an approach-study cooperative learning from sources such as KAGEN</w:t>
      </w:r>
    </w:p>
    <w:p w:rsidR="00CD1823" w:rsidRDefault="00CD1823">
      <w:pPr>
        <w:contextualSpacing/>
        <w:rPr>
          <w:b/>
          <w:sz w:val="52"/>
          <w:szCs w:val="52"/>
        </w:rPr>
      </w:pPr>
      <w:proofErr w:type="gramStart"/>
      <w:r>
        <w:rPr>
          <w:b/>
          <w:sz w:val="52"/>
          <w:szCs w:val="52"/>
        </w:rPr>
        <w:t>2.form</w:t>
      </w:r>
      <w:proofErr w:type="gramEnd"/>
      <w:r>
        <w:rPr>
          <w:b/>
          <w:sz w:val="52"/>
          <w:szCs w:val="52"/>
        </w:rPr>
        <w:t xml:space="preserve"> student teams</w:t>
      </w:r>
    </w:p>
    <w:p w:rsidR="00CD1823" w:rsidRDefault="00CD1823">
      <w:pPr>
        <w:contextualSpacing/>
        <w:rPr>
          <w:b/>
          <w:sz w:val="52"/>
          <w:szCs w:val="52"/>
        </w:rPr>
      </w:pPr>
      <w:r>
        <w:rPr>
          <w:b/>
          <w:sz w:val="52"/>
          <w:szCs w:val="52"/>
        </w:rPr>
        <w:t>-decider how student learning teams should be formed</w:t>
      </w:r>
    </w:p>
    <w:p w:rsidR="00CD1823" w:rsidRDefault="00CD1823">
      <w:pPr>
        <w:contextualSpacing/>
        <w:rPr>
          <w:b/>
          <w:sz w:val="52"/>
          <w:szCs w:val="52"/>
        </w:rPr>
      </w:pPr>
      <w:r>
        <w:rPr>
          <w:b/>
          <w:sz w:val="52"/>
          <w:szCs w:val="52"/>
        </w:rPr>
        <w:lastRenderedPageBreak/>
        <w:t>-use teacher selected groups for reasons that make sense due to your relationships with students</w:t>
      </w:r>
    </w:p>
    <w:p w:rsidR="00CD1823" w:rsidRPr="00CD1823" w:rsidRDefault="00CD1823">
      <w:pPr>
        <w:contextualSpacing/>
        <w:rPr>
          <w:b/>
          <w:sz w:val="52"/>
          <w:szCs w:val="52"/>
          <w:u w:val="single"/>
        </w:rPr>
      </w:pPr>
      <w:proofErr w:type="gramStart"/>
      <w:r w:rsidRPr="00CD1823">
        <w:rPr>
          <w:b/>
          <w:sz w:val="52"/>
          <w:szCs w:val="52"/>
          <w:u w:val="single"/>
        </w:rPr>
        <w:t>3.develop</w:t>
      </w:r>
      <w:proofErr w:type="gramEnd"/>
      <w:r w:rsidRPr="00CD1823">
        <w:rPr>
          <w:b/>
          <w:sz w:val="52"/>
          <w:szCs w:val="52"/>
          <w:u w:val="single"/>
        </w:rPr>
        <w:t xml:space="preserve"> materials</w:t>
      </w:r>
    </w:p>
    <w:p w:rsidR="00CD1823" w:rsidRDefault="00CD1823">
      <w:pPr>
        <w:contextualSpacing/>
        <w:rPr>
          <w:b/>
          <w:sz w:val="52"/>
          <w:szCs w:val="52"/>
        </w:rPr>
      </w:pPr>
      <w:r>
        <w:rPr>
          <w:b/>
          <w:sz w:val="52"/>
          <w:szCs w:val="52"/>
        </w:rPr>
        <w:t>-this should not be done the night before</w:t>
      </w:r>
    </w:p>
    <w:p w:rsidR="00CD1823" w:rsidRDefault="00CD1823">
      <w:pPr>
        <w:contextualSpacing/>
        <w:rPr>
          <w:b/>
          <w:sz w:val="52"/>
          <w:szCs w:val="52"/>
        </w:rPr>
      </w:pPr>
      <w:r>
        <w:rPr>
          <w:b/>
          <w:sz w:val="52"/>
          <w:szCs w:val="52"/>
        </w:rPr>
        <w:t>-gather materials that can be translated into a meaningful lecture or demonstration</w:t>
      </w:r>
    </w:p>
    <w:p w:rsidR="00CD1823" w:rsidRPr="00CD1823" w:rsidRDefault="00CD1823">
      <w:pPr>
        <w:contextualSpacing/>
        <w:rPr>
          <w:b/>
          <w:sz w:val="52"/>
          <w:szCs w:val="52"/>
          <w:u w:val="single"/>
        </w:rPr>
      </w:pPr>
      <w:proofErr w:type="gramStart"/>
      <w:r w:rsidRPr="00CD1823">
        <w:rPr>
          <w:b/>
          <w:sz w:val="52"/>
          <w:szCs w:val="52"/>
          <w:u w:val="single"/>
        </w:rPr>
        <w:t>4.plan</w:t>
      </w:r>
      <w:proofErr w:type="gramEnd"/>
      <w:r w:rsidRPr="00CD1823">
        <w:rPr>
          <w:b/>
          <w:sz w:val="52"/>
          <w:szCs w:val="52"/>
          <w:u w:val="single"/>
        </w:rPr>
        <w:t xml:space="preserve"> for orienting students to tasks and roles</w:t>
      </w:r>
    </w:p>
    <w:p w:rsidR="00CD1823" w:rsidRDefault="00CD1823">
      <w:pPr>
        <w:contextualSpacing/>
        <w:rPr>
          <w:b/>
          <w:sz w:val="52"/>
          <w:szCs w:val="52"/>
        </w:rPr>
      </w:pPr>
      <w:r>
        <w:rPr>
          <w:b/>
          <w:sz w:val="52"/>
          <w:szCs w:val="52"/>
        </w:rPr>
        <w:t>-the way learning tasks and rewards are structured influences the quality of student learning and interaction in cooperative learning groups</w:t>
      </w:r>
    </w:p>
    <w:p w:rsidR="00CD1823" w:rsidRDefault="00CD1823">
      <w:pPr>
        <w:contextualSpacing/>
        <w:rPr>
          <w:b/>
          <w:sz w:val="52"/>
          <w:szCs w:val="52"/>
        </w:rPr>
      </w:pPr>
      <w:r>
        <w:rPr>
          <w:b/>
          <w:sz w:val="52"/>
          <w:szCs w:val="52"/>
        </w:rPr>
        <w:t>-students must have a clear understanding about their roles and the teacher’s expectations for them as they participate in a cooperative learning lesson</w:t>
      </w:r>
    </w:p>
    <w:p w:rsidR="00CD1823" w:rsidRPr="00CD1823" w:rsidRDefault="00CD1823">
      <w:pPr>
        <w:contextualSpacing/>
        <w:rPr>
          <w:b/>
          <w:sz w:val="52"/>
          <w:szCs w:val="52"/>
          <w:u w:val="single"/>
        </w:rPr>
      </w:pPr>
      <w:proofErr w:type="gramStart"/>
      <w:r w:rsidRPr="00CD1823">
        <w:rPr>
          <w:b/>
          <w:sz w:val="52"/>
          <w:szCs w:val="52"/>
          <w:u w:val="single"/>
        </w:rPr>
        <w:lastRenderedPageBreak/>
        <w:t>5.Plan</w:t>
      </w:r>
      <w:proofErr w:type="gramEnd"/>
      <w:r w:rsidRPr="00CD1823">
        <w:rPr>
          <w:b/>
          <w:sz w:val="52"/>
          <w:szCs w:val="52"/>
          <w:u w:val="single"/>
        </w:rPr>
        <w:t xml:space="preserve"> for the use of time and space</w:t>
      </w:r>
    </w:p>
    <w:p w:rsidR="00CD1823" w:rsidRDefault="00CD1823">
      <w:pPr>
        <w:contextualSpacing/>
        <w:rPr>
          <w:b/>
          <w:sz w:val="52"/>
          <w:szCs w:val="52"/>
        </w:rPr>
      </w:pPr>
      <w:r>
        <w:rPr>
          <w:b/>
          <w:sz w:val="52"/>
          <w:szCs w:val="52"/>
        </w:rPr>
        <w:t>-decide how you want to arrange your classroom-four cluster seating works the best with KAGEN-a lone student can sit at the end of one cluster</w:t>
      </w:r>
    </w:p>
    <w:p w:rsidR="00CD1823" w:rsidRPr="000C5FC5" w:rsidRDefault="00CD1823">
      <w:pPr>
        <w:contextualSpacing/>
        <w:rPr>
          <w:b/>
          <w:sz w:val="52"/>
          <w:szCs w:val="52"/>
          <w:u w:val="single"/>
        </w:rPr>
      </w:pPr>
      <w:r w:rsidRPr="000C5FC5">
        <w:rPr>
          <w:b/>
          <w:sz w:val="52"/>
          <w:szCs w:val="52"/>
          <w:u w:val="single"/>
        </w:rPr>
        <w:t xml:space="preserve">Conducting cooperative </w:t>
      </w:r>
      <w:r w:rsidR="00B9379A" w:rsidRPr="000C5FC5">
        <w:rPr>
          <w:b/>
          <w:sz w:val="52"/>
          <w:szCs w:val="52"/>
          <w:u w:val="single"/>
        </w:rPr>
        <w:t>learning lessons</w:t>
      </w:r>
    </w:p>
    <w:p w:rsidR="00CB250F" w:rsidRPr="000C5FC5" w:rsidRDefault="000C5FC5">
      <w:pPr>
        <w:contextualSpacing/>
        <w:rPr>
          <w:b/>
          <w:sz w:val="52"/>
          <w:szCs w:val="52"/>
          <w:u w:val="single"/>
        </w:rPr>
      </w:pPr>
      <w:r w:rsidRPr="000C5FC5">
        <w:rPr>
          <w:b/>
          <w:sz w:val="52"/>
          <w:szCs w:val="52"/>
          <w:u w:val="single"/>
        </w:rPr>
        <w:t>Phases</w:t>
      </w:r>
    </w:p>
    <w:p w:rsidR="000C5FC5" w:rsidRDefault="000C5FC5">
      <w:pPr>
        <w:contextualSpacing/>
        <w:rPr>
          <w:b/>
          <w:sz w:val="52"/>
          <w:szCs w:val="52"/>
        </w:rPr>
      </w:pPr>
      <w:proofErr w:type="gramStart"/>
      <w:r>
        <w:rPr>
          <w:b/>
          <w:sz w:val="52"/>
          <w:szCs w:val="52"/>
        </w:rPr>
        <w:t>1.clarify</w:t>
      </w:r>
      <w:proofErr w:type="gramEnd"/>
      <w:r>
        <w:rPr>
          <w:b/>
          <w:sz w:val="52"/>
          <w:szCs w:val="52"/>
        </w:rPr>
        <w:t xml:space="preserve"> goals and establish sets</w:t>
      </w:r>
    </w:p>
    <w:p w:rsidR="000C5FC5" w:rsidRDefault="000C5FC5">
      <w:pPr>
        <w:contextualSpacing/>
        <w:rPr>
          <w:b/>
          <w:sz w:val="52"/>
          <w:szCs w:val="52"/>
        </w:rPr>
      </w:pPr>
      <w:proofErr w:type="gramStart"/>
      <w:r>
        <w:rPr>
          <w:b/>
          <w:sz w:val="52"/>
          <w:szCs w:val="52"/>
        </w:rPr>
        <w:t>2.present</w:t>
      </w:r>
      <w:proofErr w:type="gramEnd"/>
      <w:r>
        <w:rPr>
          <w:b/>
          <w:sz w:val="52"/>
          <w:szCs w:val="52"/>
        </w:rPr>
        <w:t xml:space="preserve"> information</w:t>
      </w:r>
    </w:p>
    <w:p w:rsidR="000C5FC5" w:rsidRDefault="000C5FC5">
      <w:pPr>
        <w:contextualSpacing/>
        <w:rPr>
          <w:b/>
          <w:sz w:val="52"/>
          <w:szCs w:val="52"/>
        </w:rPr>
      </w:pPr>
      <w:proofErr w:type="gramStart"/>
      <w:r>
        <w:rPr>
          <w:b/>
          <w:sz w:val="52"/>
          <w:szCs w:val="52"/>
        </w:rPr>
        <w:t>3.organize</w:t>
      </w:r>
      <w:proofErr w:type="gramEnd"/>
      <w:r>
        <w:rPr>
          <w:b/>
          <w:sz w:val="52"/>
          <w:szCs w:val="52"/>
        </w:rPr>
        <w:t xml:space="preserve"> students into learning teams</w:t>
      </w:r>
    </w:p>
    <w:p w:rsidR="000C5FC5" w:rsidRDefault="000C5FC5">
      <w:pPr>
        <w:contextualSpacing/>
        <w:rPr>
          <w:b/>
          <w:sz w:val="52"/>
          <w:szCs w:val="52"/>
        </w:rPr>
      </w:pPr>
      <w:r>
        <w:rPr>
          <w:b/>
          <w:sz w:val="52"/>
          <w:szCs w:val="52"/>
        </w:rPr>
        <w:t>-make sure teams know where they are to work and give procedures for having them move around the room</w:t>
      </w:r>
    </w:p>
    <w:p w:rsidR="000C5FC5" w:rsidRDefault="000C5FC5">
      <w:pPr>
        <w:contextualSpacing/>
        <w:rPr>
          <w:b/>
          <w:sz w:val="52"/>
          <w:szCs w:val="52"/>
        </w:rPr>
      </w:pPr>
      <w:r>
        <w:rPr>
          <w:b/>
          <w:sz w:val="52"/>
          <w:szCs w:val="52"/>
        </w:rPr>
        <w:t>-decide if you need to assign roles to students</w:t>
      </w:r>
    </w:p>
    <w:p w:rsidR="000C5FC5" w:rsidRPr="000C5FC5" w:rsidRDefault="000C5FC5">
      <w:pPr>
        <w:contextualSpacing/>
        <w:rPr>
          <w:b/>
          <w:sz w:val="52"/>
          <w:szCs w:val="52"/>
          <w:u w:val="single"/>
        </w:rPr>
      </w:pPr>
      <w:r w:rsidRPr="000C5FC5">
        <w:rPr>
          <w:b/>
          <w:sz w:val="52"/>
          <w:szCs w:val="52"/>
          <w:u w:val="single"/>
        </w:rPr>
        <w:t>Task-oriented roles</w:t>
      </w:r>
    </w:p>
    <w:p w:rsidR="000C5FC5" w:rsidRDefault="000C5FC5">
      <w:pPr>
        <w:contextualSpacing/>
        <w:rPr>
          <w:b/>
          <w:sz w:val="52"/>
          <w:szCs w:val="52"/>
        </w:rPr>
      </w:pPr>
      <w:r>
        <w:rPr>
          <w:b/>
          <w:sz w:val="52"/>
          <w:szCs w:val="52"/>
        </w:rPr>
        <w:t>-task master-keeps group members on task</w:t>
      </w:r>
    </w:p>
    <w:p w:rsidR="000C5FC5" w:rsidRDefault="000C5FC5">
      <w:pPr>
        <w:contextualSpacing/>
        <w:rPr>
          <w:b/>
          <w:sz w:val="52"/>
          <w:szCs w:val="52"/>
        </w:rPr>
      </w:pPr>
      <w:r>
        <w:rPr>
          <w:b/>
          <w:sz w:val="52"/>
          <w:szCs w:val="52"/>
        </w:rPr>
        <w:lastRenderedPageBreak/>
        <w:t>-material monitor-picks up and returns materials</w:t>
      </w:r>
    </w:p>
    <w:p w:rsidR="000C5FC5" w:rsidRDefault="000C5FC5">
      <w:pPr>
        <w:contextualSpacing/>
        <w:rPr>
          <w:b/>
          <w:sz w:val="52"/>
          <w:szCs w:val="52"/>
        </w:rPr>
      </w:pPr>
      <w:r>
        <w:rPr>
          <w:b/>
          <w:sz w:val="52"/>
          <w:szCs w:val="52"/>
        </w:rPr>
        <w:t>-coach or content helper-helps members with content of lesson</w:t>
      </w:r>
    </w:p>
    <w:p w:rsidR="000C5FC5" w:rsidRDefault="000C5FC5">
      <w:pPr>
        <w:contextualSpacing/>
        <w:rPr>
          <w:b/>
          <w:sz w:val="52"/>
          <w:szCs w:val="52"/>
        </w:rPr>
      </w:pPr>
      <w:r>
        <w:rPr>
          <w:b/>
          <w:sz w:val="52"/>
          <w:szCs w:val="52"/>
        </w:rPr>
        <w:t>-</w:t>
      </w:r>
      <w:proofErr w:type="gramStart"/>
      <w:r>
        <w:rPr>
          <w:b/>
          <w:sz w:val="52"/>
          <w:szCs w:val="52"/>
        </w:rPr>
        <w:t>recorder-</w:t>
      </w:r>
      <w:proofErr w:type="gramEnd"/>
      <w:r>
        <w:rPr>
          <w:b/>
          <w:sz w:val="52"/>
          <w:szCs w:val="52"/>
        </w:rPr>
        <w:t>records ideas, plans</w:t>
      </w:r>
    </w:p>
    <w:p w:rsidR="000C5FC5" w:rsidRPr="000C5FC5" w:rsidRDefault="000C5FC5">
      <w:pPr>
        <w:contextualSpacing/>
        <w:rPr>
          <w:b/>
          <w:sz w:val="52"/>
          <w:szCs w:val="52"/>
          <w:u w:val="single"/>
        </w:rPr>
      </w:pPr>
      <w:r w:rsidRPr="000C5FC5">
        <w:rPr>
          <w:b/>
          <w:sz w:val="52"/>
          <w:szCs w:val="52"/>
          <w:u w:val="single"/>
        </w:rPr>
        <w:t>Process-oriented roles</w:t>
      </w:r>
    </w:p>
    <w:p w:rsidR="000C5FC5" w:rsidRDefault="000C5FC5">
      <w:pPr>
        <w:contextualSpacing/>
        <w:rPr>
          <w:b/>
          <w:sz w:val="52"/>
          <w:szCs w:val="52"/>
        </w:rPr>
      </w:pPr>
      <w:r>
        <w:rPr>
          <w:b/>
          <w:sz w:val="52"/>
          <w:szCs w:val="52"/>
        </w:rPr>
        <w:t>-</w:t>
      </w:r>
      <w:proofErr w:type="gramStart"/>
      <w:r>
        <w:rPr>
          <w:b/>
          <w:sz w:val="52"/>
          <w:szCs w:val="52"/>
        </w:rPr>
        <w:t>gatekeeper-</w:t>
      </w:r>
      <w:proofErr w:type="gramEnd"/>
      <w:r>
        <w:rPr>
          <w:b/>
          <w:sz w:val="52"/>
          <w:szCs w:val="52"/>
        </w:rPr>
        <w:t>helps members share air space, equalizes participation</w:t>
      </w:r>
    </w:p>
    <w:p w:rsidR="000C5FC5" w:rsidRDefault="000C5FC5">
      <w:pPr>
        <w:contextualSpacing/>
        <w:rPr>
          <w:b/>
          <w:sz w:val="52"/>
          <w:szCs w:val="52"/>
        </w:rPr>
      </w:pPr>
      <w:r>
        <w:rPr>
          <w:b/>
          <w:sz w:val="52"/>
          <w:szCs w:val="52"/>
        </w:rPr>
        <w:t>-</w:t>
      </w:r>
      <w:proofErr w:type="gramStart"/>
      <w:r>
        <w:rPr>
          <w:b/>
          <w:sz w:val="52"/>
          <w:szCs w:val="52"/>
        </w:rPr>
        <w:t>encourager-</w:t>
      </w:r>
      <w:proofErr w:type="gramEnd"/>
      <w:r>
        <w:rPr>
          <w:b/>
          <w:sz w:val="52"/>
          <w:szCs w:val="52"/>
        </w:rPr>
        <w:t>encourages reluctant members to participate</w:t>
      </w:r>
    </w:p>
    <w:p w:rsidR="000C5FC5" w:rsidRDefault="000C5FC5">
      <w:pPr>
        <w:contextualSpacing/>
        <w:rPr>
          <w:b/>
          <w:sz w:val="52"/>
          <w:szCs w:val="52"/>
        </w:rPr>
      </w:pPr>
      <w:r>
        <w:rPr>
          <w:b/>
          <w:sz w:val="52"/>
          <w:szCs w:val="52"/>
        </w:rPr>
        <w:t>-Checker-helps members check for understanding</w:t>
      </w:r>
    </w:p>
    <w:p w:rsidR="000C5FC5" w:rsidRDefault="000C5FC5">
      <w:pPr>
        <w:contextualSpacing/>
        <w:rPr>
          <w:b/>
          <w:sz w:val="52"/>
          <w:szCs w:val="52"/>
        </w:rPr>
      </w:pPr>
      <w:r>
        <w:rPr>
          <w:b/>
          <w:sz w:val="52"/>
          <w:szCs w:val="52"/>
        </w:rPr>
        <w:t>-reflector/timekeeper</w:t>
      </w:r>
    </w:p>
    <w:p w:rsidR="000C5FC5" w:rsidRDefault="000C5FC5">
      <w:pPr>
        <w:contextualSpacing/>
        <w:rPr>
          <w:b/>
          <w:sz w:val="52"/>
          <w:szCs w:val="52"/>
        </w:rPr>
      </w:pPr>
      <w:proofErr w:type="gramStart"/>
      <w:r>
        <w:rPr>
          <w:b/>
          <w:sz w:val="52"/>
          <w:szCs w:val="52"/>
        </w:rPr>
        <w:t>4.assist</w:t>
      </w:r>
      <w:proofErr w:type="gramEnd"/>
      <w:r>
        <w:rPr>
          <w:b/>
          <w:sz w:val="52"/>
          <w:szCs w:val="52"/>
        </w:rPr>
        <w:t xml:space="preserve"> teamwork and study</w:t>
      </w:r>
    </w:p>
    <w:p w:rsidR="000C5FC5" w:rsidRDefault="0024693B">
      <w:pPr>
        <w:contextualSpacing/>
        <w:rPr>
          <w:b/>
          <w:sz w:val="52"/>
          <w:szCs w:val="52"/>
        </w:rPr>
      </w:pPr>
      <w:r>
        <w:rPr>
          <w:b/>
          <w:sz w:val="52"/>
          <w:szCs w:val="52"/>
        </w:rPr>
        <w:t>-best for teams to work with minimum interruptions or assistance by a teacher</w:t>
      </w:r>
    </w:p>
    <w:p w:rsidR="0024693B" w:rsidRDefault="0024693B">
      <w:pPr>
        <w:contextualSpacing/>
        <w:rPr>
          <w:b/>
          <w:sz w:val="52"/>
          <w:szCs w:val="52"/>
        </w:rPr>
      </w:pPr>
      <w:r>
        <w:rPr>
          <w:b/>
          <w:sz w:val="52"/>
          <w:szCs w:val="52"/>
        </w:rPr>
        <w:lastRenderedPageBreak/>
        <w:t>-for some activities, teachers may need to work closely with groups</w:t>
      </w:r>
    </w:p>
    <w:p w:rsidR="000C5FC5" w:rsidRDefault="000C5FC5">
      <w:pPr>
        <w:contextualSpacing/>
        <w:rPr>
          <w:b/>
          <w:sz w:val="52"/>
          <w:szCs w:val="52"/>
        </w:rPr>
      </w:pPr>
      <w:proofErr w:type="gramStart"/>
      <w:r>
        <w:rPr>
          <w:b/>
          <w:sz w:val="52"/>
          <w:szCs w:val="52"/>
        </w:rPr>
        <w:t>5.test</w:t>
      </w:r>
      <w:proofErr w:type="gramEnd"/>
      <w:r>
        <w:rPr>
          <w:b/>
          <w:sz w:val="52"/>
          <w:szCs w:val="52"/>
        </w:rPr>
        <w:t xml:space="preserve"> on the materials</w:t>
      </w:r>
    </w:p>
    <w:p w:rsidR="000C5FC5" w:rsidRDefault="000C5FC5">
      <w:pPr>
        <w:contextualSpacing/>
        <w:rPr>
          <w:b/>
          <w:sz w:val="52"/>
          <w:szCs w:val="52"/>
        </w:rPr>
      </w:pPr>
      <w:proofErr w:type="gramStart"/>
      <w:r>
        <w:rPr>
          <w:b/>
          <w:sz w:val="52"/>
          <w:szCs w:val="52"/>
        </w:rPr>
        <w:t>6.provide</w:t>
      </w:r>
      <w:proofErr w:type="gramEnd"/>
      <w:r>
        <w:rPr>
          <w:b/>
          <w:sz w:val="52"/>
          <w:szCs w:val="52"/>
        </w:rPr>
        <w:t xml:space="preserve"> recognition</w:t>
      </w:r>
    </w:p>
    <w:p w:rsidR="0024693B" w:rsidRDefault="0024693B">
      <w:pPr>
        <w:contextualSpacing/>
        <w:rPr>
          <w:b/>
          <w:sz w:val="52"/>
          <w:szCs w:val="52"/>
        </w:rPr>
      </w:pPr>
    </w:p>
    <w:p w:rsidR="0024693B" w:rsidRPr="0024693B" w:rsidRDefault="0024693B">
      <w:pPr>
        <w:contextualSpacing/>
        <w:rPr>
          <w:b/>
          <w:sz w:val="52"/>
          <w:szCs w:val="52"/>
          <w:u w:val="single"/>
        </w:rPr>
      </w:pPr>
      <w:r w:rsidRPr="0024693B">
        <w:rPr>
          <w:b/>
          <w:sz w:val="52"/>
          <w:szCs w:val="52"/>
          <w:u w:val="single"/>
        </w:rPr>
        <w:t>Managing learning environment</w:t>
      </w:r>
    </w:p>
    <w:p w:rsidR="0024693B" w:rsidRDefault="0024693B">
      <w:pPr>
        <w:contextualSpacing/>
        <w:rPr>
          <w:b/>
          <w:sz w:val="52"/>
          <w:szCs w:val="52"/>
        </w:rPr>
      </w:pPr>
      <w:r>
        <w:rPr>
          <w:b/>
          <w:sz w:val="52"/>
          <w:szCs w:val="52"/>
        </w:rPr>
        <w:t>-you will need to describe to students how to accomplish a complex group project</w:t>
      </w:r>
    </w:p>
    <w:p w:rsidR="0024693B" w:rsidRDefault="0024693B">
      <w:pPr>
        <w:contextualSpacing/>
        <w:rPr>
          <w:b/>
          <w:sz w:val="52"/>
          <w:szCs w:val="52"/>
        </w:rPr>
      </w:pPr>
      <w:r>
        <w:rPr>
          <w:b/>
          <w:sz w:val="52"/>
          <w:szCs w:val="52"/>
        </w:rPr>
        <w:t>-it is more difficult to organize students into study teams and to get them to cooperate than it is to get them to line up for recess or sit and listen to the teacher</w:t>
      </w:r>
    </w:p>
    <w:p w:rsidR="0024693B" w:rsidRPr="00B24CBF" w:rsidRDefault="0024693B">
      <w:pPr>
        <w:contextualSpacing/>
        <w:rPr>
          <w:b/>
          <w:sz w:val="52"/>
          <w:szCs w:val="52"/>
          <w:u w:val="single"/>
        </w:rPr>
      </w:pPr>
      <w:proofErr w:type="gramStart"/>
      <w:r w:rsidRPr="00B24CBF">
        <w:rPr>
          <w:b/>
          <w:sz w:val="52"/>
          <w:szCs w:val="52"/>
          <w:u w:val="single"/>
        </w:rPr>
        <w:t>1.help</w:t>
      </w:r>
      <w:proofErr w:type="gramEnd"/>
      <w:r w:rsidRPr="00B24CBF">
        <w:rPr>
          <w:b/>
          <w:sz w:val="52"/>
          <w:szCs w:val="52"/>
          <w:u w:val="single"/>
        </w:rPr>
        <w:t xml:space="preserve"> with transitions</w:t>
      </w:r>
    </w:p>
    <w:p w:rsidR="0024693B" w:rsidRDefault="0024693B">
      <w:pPr>
        <w:contextualSpacing/>
        <w:rPr>
          <w:b/>
          <w:sz w:val="52"/>
          <w:szCs w:val="52"/>
        </w:rPr>
      </w:pPr>
      <w:r>
        <w:rPr>
          <w:b/>
          <w:sz w:val="52"/>
          <w:szCs w:val="52"/>
        </w:rPr>
        <w:t>-write key steps on the blackboard or on the charts</w:t>
      </w:r>
    </w:p>
    <w:p w:rsidR="0024693B" w:rsidRDefault="0024693B">
      <w:pPr>
        <w:contextualSpacing/>
        <w:rPr>
          <w:b/>
          <w:sz w:val="52"/>
          <w:szCs w:val="52"/>
        </w:rPr>
      </w:pPr>
      <w:r>
        <w:rPr>
          <w:b/>
          <w:sz w:val="52"/>
          <w:szCs w:val="52"/>
        </w:rPr>
        <w:lastRenderedPageBreak/>
        <w:t>-state directions clearly and ask two or three students to paraphrase the directions</w:t>
      </w:r>
    </w:p>
    <w:p w:rsidR="0024693B" w:rsidRDefault="0024693B">
      <w:pPr>
        <w:contextualSpacing/>
        <w:rPr>
          <w:b/>
          <w:sz w:val="52"/>
          <w:szCs w:val="52"/>
        </w:rPr>
      </w:pPr>
      <w:r>
        <w:rPr>
          <w:b/>
          <w:sz w:val="52"/>
          <w:szCs w:val="52"/>
        </w:rPr>
        <w:t>-identify and clearly mark a location for each learning team</w:t>
      </w:r>
    </w:p>
    <w:p w:rsidR="0024693B" w:rsidRPr="000409A8" w:rsidRDefault="0024693B">
      <w:pPr>
        <w:contextualSpacing/>
        <w:rPr>
          <w:b/>
          <w:sz w:val="52"/>
          <w:szCs w:val="52"/>
          <w:u w:val="single"/>
        </w:rPr>
      </w:pPr>
      <w:proofErr w:type="gramStart"/>
      <w:r w:rsidRPr="000409A8">
        <w:rPr>
          <w:b/>
          <w:sz w:val="52"/>
          <w:szCs w:val="52"/>
          <w:u w:val="single"/>
        </w:rPr>
        <w:t>2.teach</w:t>
      </w:r>
      <w:proofErr w:type="gramEnd"/>
      <w:r w:rsidRPr="000409A8">
        <w:rPr>
          <w:b/>
          <w:sz w:val="52"/>
          <w:szCs w:val="52"/>
          <w:u w:val="single"/>
        </w:rPr>
        <w:t xml:space="preserve"> cooperation</w:t>
      </w:r>
    </w:p>
    <w:p w:rsidR="0024693B" w:rsidRDefault="0024693B">
      <w:pPr>
        <w:contextualSpacing/>
        <w:rPr>
          <w:b/>
          <w:sz w:val="52"/>
          <w:szCs w:val="52"/>
        </w:rPr>
      </w:pPr>
      <w:r>
        <w:rPr>
          <w:b/>
          <w:sz w:val="52"/>
          <w:szCs w:val="52"/>
        </w:rPr>
        <w:t>-students may not know how to work cooperatively</w:t>
      </w:r>
    </w:p>
    <w:p w:rsidR="0024693B" w:rsidRDefault="0024693B">
      <w:pPr>
        <w:contextualSpacing/>
        <w:rPr>
          <w:b/>
          <w:sz w:val="52"/>
          <w:szCs w:val="52"/>
        </w:rPr>
      </w:pPr>
      <w:r>
        <w:rPr>
          <w:b/>
          <w:sz w:val="52"/>
          <w:szCs w:val="52"/>
        </w:rPr>
        <w:t>-</w:t>
      </w:r>
      <w:r w:rsidR="000409A8">
        <w:rPr>
          <w:b/>
          <w:sz w:val="52"/>
          <w:szCs w:val="52"/>
        </w:rPr>
        <w:t>teach students how to share materials</w:t>
      </w:r>
    </w:p>
    <w:p w:rsidR="000409A8" w:rsidRDefault="000409A8">
      <w:pPr>
        <w:contextualSpacing/>
        <w:rPr>
          <w:b/>
          <w:sz w:val="52"/>
          <w:szCs w:val="52"/>
        </w:rPr>
      </w:pPr>
      <w:r>
        <w:rPr>
          <w:b/>
          <w:sz w:val="52"/>
          <w:szCs w:val="52"/>
        </w:rPr>
        <w:t>-teach social skills which are behaviors that promote successful social relationships and enable individuals to work effectively with others</w:t>
      </w:r>
    </w:p>
    <w:p w:rsidR="000409A8" w:rsidRDefault="000409A8">
      <w:pPr>
        <w:contextualSpacing/>
        <w:rPr>
          <w:b/>
          <w:sz w:val="52"/>
          <w:szCs w:val="52"/>
        </w:rPr>
      </w:pPr>
      <w:r>
        <w:rPr>
          <w:b/>
          <w:sz w:val="52"/>
          <w:szCs w:val="52"/>
        </w:rPr>
        <w:t>-teach them how to participate-use KAGEN structures to help students feel safe to speak and work in their groups</w:t>
      </w:r>
    </w:p>
    <w:p w:rsidR="000409A8" w:rsidRPr="00B24CBF" w:rsidRDefault="000409A8">
      <w:pPr>
        <w:contextualSpacing/>
        <w:rPr>
          <w:b/>
          <w:sz w:val="52"/>
          <w:szCs w:val="52"/>
          <w:u w:val="single"/>
        </w:rPr>
      </w:pPr>
      <w:proofErr w:type="gramStart"/>
      <w:r w:rsidRPr="00B24CBF">
        <w:rPr>
          <w:b/>
          <w:sz w:val="52"/>
          <w:szCs w:val="52"/>
          <w:u w:val="single"/>
        </w:rPr>
        <w:t>3.communicaiton</w:t>
      </w:r>
      <w:proofErr w:type="gramEnd"/>
      <w:r w:rsidRPr="00B24CBF">
        <w:rPr>
          <w:b/>
          <w:sz w:val="52"/>
          <w:szCs w:val="52"/>
          <w:u w:val="single"/>
        </w:rPr>
        <w:t xml:space="preserve"> skills</w:t>
      </w:r>
    </w:p>
    <w:p w:rsidR="000409A8" w:rsidRDefault="000409A8">
      <w:pPr>
        <w:contextualSpacing/>
        <w:rPr>
          <w:b/>
          <w:sz w:val="52"/>
          <w:szCs w:val="52"/>
        </w:rPr>
      </w:pPr>
      <w:r>
        <w:rPr>
          <w:b/>
          <w:sz w:val="52"/>
          <w:szCs w:val="52"/>
        </w:rPr>
        <w:lastRenderedPageBreak/>
        <w:t>-</w:t>
      </w:r>
      <w:r w:rsidR="00373E05">
        <w:rPr>
          <w:b/>
          <w:sz w:val="52"/>
          <w:szCs w:val="52"/>
        </w:rPr>
        <w:t>promote listening skills during some discussions by having students repeat back parts teacher or students says</w:t>
      </w:r>
    </w:p>
    <w:p w:rsidR="00373E05" w:rsidRPr="00B24CBF" w:rsidRDefault="00373E05">
      <w:pPr>
        <w:contextualSpacing/>
        <w:rPr>
          <w:b/>
          <w:sz w:val="52"/>
          <w:szCs w:val="52"/>
          <w:u w:val="single"/>
        </w:rPr>
      </w:pPr>
      <w:proofErr w:type="gramStart"/>
      <w:r w:rsidRPr="00B24CBF">
        <w:rPr>
          <w:b/>
          <w:sz w:val="52"/>
          <w:szCs w:val="52"/>
          <w:u w:val="single"/>
        </w:rPr>
        <w:t>4.group</w:t>
      </w:r>
      <w:proofErr w:type="gramEnd"/>
      <w:r w:rsidRPr="00B24CBF">
        <w:rPr>
          <w:b/>
          <w:sz w:val="52"/>
          <w:szCs w:val="52"/>
          <w:u w:val="single"/>
        </w:rPr>
        <w:t xml:space="preserve"> skills</w:t>
      </w:r>
    </w:p>
    <w:p w:rsidR="00373E05" w:rsidRDefault="00373E05">
      <w:pPr>
        <w:contextualSpacing/>
        <w:rPr>
          <w:b/>
          <w:sz w:val="52"/>
          <w:szCs w:val="52"/>
        </w:rPr>
      </w:pPr>
      <w:r>
        <w:rPr>
          <w:b/>
          <w:sz w:val="52"/>
          <w:szCs w:val="52"/>
        </w:rPr>
        <w:t>-use KAGEN team building skills</w:t>
      </w:r>
    </w:p>
    <w:p w:rsidR="00373E05" w:rsidRDefault="00373E05">
      <w:pPr>
        <w:contextualSpacing/>
        <w:rPr>
          <w:b/>
          <w:sz w:val="52"/>
          <w:szCs w:val="52"/>
        </w:rPr>
      </w:pPr>
      <w:r>
        <w:rPr>
          <w:b/>
          <w:sz w:val="52"/>
          <w:szCs w:val="52"/>
        </w:rPr>
        <w:t>-use team interviews</w:t>
      </w:r>
    </w:p>
    <w:p w:rsidR="00373E05" w:rsidRDefault="00373E05">
      <w:pPr>
        <w:contextualSpacing/>
        <w:rPr>
          <w:b/>
          <w:sz w:val="52"/>
          <w:szCs w:val="52"/>
        </w:rPr>
      </w:pPr>
      <w:r>
        <w:rPr>
          <w:b/>
          <w:sz w:val="52"/>
          <w:szCs w:val="52"/>
        </w:rPr>
        <w:t>-use team murals</w:t>
      </w:r>
    </w:p>
    <w:p w:rsidR="00373E05" w:rsidRDefault="00373E05">
      <w:pPr>
        <w:contextualSpacing/>
        <w:rPr>
          <w:b/>
          <w:sz w:val="52"/>
          <w:szCs w:val="52"/>
        </w:rPr>
      </w:pPr>
    </w:p>
    <w:p w:rsidR="0024693B" w:rsidRDefault="0024693B">
      <w:pPr>
        <w:contextualSpacing/>
        <w:rPr>
          <w:b/>
          <w:sz w:val="52"/>
          <w:szCs w:val="52"/>
        </w:rPr>
      </w:pPr>
    </w:p>
    <w:p w:rsidR="0024693B" w:rsidRDefault="0024693B">
      <w:pPr>
        <w:contextualSpacing/>
        <w:rPr>
          <w:b/>
          <w:sz w:val="52"/>
          <w:szCs w:val="52"/>
        </w:rPr>
      </w:pPr>
    </w:p>
    <w:p w:rsidR="000C5FC5" w:rsidRDefault="000C5FC5">
      <w:pPr>
        <w:contextualSpacing/>
        <w:rPr>
          <w:b/>
          <w:sz w:val="52"/>
          <w:szCs w:val="52"/>
        </w:rPr>
      </w:pPr>
    </w:p>
    <w:p w:rsidR="00CD1823" w:rsidRDefault="00CD1823">
      <w:pPr>
        <w:contextualSpacing/>
        <w:rPr>
          <w:b/>
          <w:sz w:val="52"/>
          <w:szCs w:val="52"/>
        </w:rPr>
      </w:pPr>
    </w:p>
    <w:p w:rsidR="00317BC8" w:rsidRDefault="00317BC8">
      <w:pPr>
        <w:contextualSpacing/>
        <w:rPr>
          <w:b/>
          <w:sz w:val="52"/>
          <w:szCs w:val="52"/>
        </w:rPr>
      </w:pPr>
    </w:p>
    <w:p w:rsidR="00317BC8" w:rsidRPr="00532A65" w:rsidRDefault="00317BC8">
      <w:pPr>
        <w:contextualSpacing/>
        <w:rPr>
          <w:b/>
          <w:sz w:val="52"/>
          <w:szCs w:val="52"/>
        </w:rPr>
      </w:pPr>
    </w:p>
    <w:p w:rsidR="00532A65" w:rsidRPr="00532A65" w:rsidRDefault="00532A65">
      <w:pPr>
        <w:contextualSpacing/>
        <w:rPr>
          <w:b/>
          <w:sz w:val="52"/>
          <w:szCs w:val="52"/>
        </w:rPr>
      </w:pPr>
    </w:p>
    <w:p w:rsidR="00411F9B" w:rsidRPr="00E25E42" w:rsidRDefault="00411F9B">
      <w:pPr>
        <w:contextualSpacing/>
        <w:rPr>
          <w:b/>
          <w:sz w:val="52"/>
          <w:szCs w:val="52"/>
        </w:rPr>
      </w:pPr>
    </w:p>
    <w:sectPr w:rsidR="00411F9B" w:rsidRPr="00E25E4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3D3" w:rsidRDefault="00ED03D3" w:rsidP="00CE3020">
      <w:pPr>
        <w:spacing w:after="0" w:line="240" w:lineRule="auto"/>
      </w:pPr>
      <w:r>
        <w:separator/>
      </w:r>
    </w:p>
  </w:endnote>
  <w:endnote w:type="continuationSeparator" w:id="0">
    <w:p w:rsidR="00ED03D3" w:rsidRDefault="00ED03D3" w:rsidP="00CE3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3D3" w:rsidRDefault="00ED03D3" w:rsidP="00CE3020">
      <w:pPr>
        <w:spacing w:after="0" w:line="240" w:lineRule="auto"/>
      </w:pPr>
      <w:r>
        <w:separator/>
      </w:r>
    </w:p>
  </w:footnote>
  <w:footnote w:type="continuationSeparator" w:id="0">
    <w:p w:rsidR="00ED03D3" w:rsidRDefault="00ED03D3" w:rsidP="00CE30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2456111"/>
      <w:docPartObj>
        <w:docPartGallery w:val="Page Numbers (Top of Page)"/>
        <w:docPartUnique/>
      </w:docPartObj>
    </w:sdtPr>
    <w:sdtEndPr>
      <w:rPr>
        <w:noProof/>
      </w:rPr>
    </w:sdtEndPr>
    <w:sdtContent>
      <w:p w:rsidR="00CE3020" w:rsidRDefault="00CE3020">
        <w:pPr>
          <w:pStyle w:val="Header"/>
          <w:jc w:val="right"/>
        </w:pPr>
        <w:r>
          <w:fldChar w:fldCharType="begin"/>
        </w:r>
        <w:r>
          <w:instrText xml:space="preserve"> PAGE   \* MERGEFORMAT </w:instrText>
        </w:r>
        <w:r>
          <w:fldChar w:fldCharType="separate"/>
        </w:r>
        <w:r>
          <w:rPr>
            <w:noProof/>
          </w:rPr>
          <w:t>4</w:t>
        </w:r>
        <w:r>
          <w:rPr>
            <w:noProof/>
          </w:rPr>
          <w:fldChar w:fldCharType="end"/>
        </w:r>
      </w:p>
    </w:sdtContent>
  </w:sdt>
  <w:p w:rsidR="00CE3020" w:rsidRDefault="00CE30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E42"/>
    <w:rsid w:val="000409A8"/>
    <w:rsid w:val="000C5FC5"/>
    <w:rsid w:val="0024693B"/>
    <w:rsid w:val="0027763C"/>
    <w:rsid w:val="00317BC8"/>
    <w:rsid w:val="00373E05"/>
    <w:rsid w:val="00411F9B"/>
    <w:rsid w:val="00495343"/>
    <w:rsid w:val="00532A65"/>
    <w:rsid w:val="0092728F"/>
    <w:rsid w:val="00B24CBF"/>
    <w:rsid w:val="00B9379A"/>
    <w:rsid w:val="00CB250F"/>
    <w:rsid w:val="00CD1823"/>
    <w:rsid w:val="00CE3020"/>
    <w:rsid w:val="00E25E42"/>
    <w:rsid w:val="00E71640"/>
    <w:rsid w:val="00ED03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30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3020"/>
  </w:style>
  <w:style w:type="paragraph" w:styleId="Footer">
    <w:name w:val="footer"/>
    <w:basedOn w:val="Normal"/>
    <w:link w:val="FooterChar"/>
    <w:uiPriority w:val="99"/>
    <w:unhideWhenUsed/>
    <w:rsid w:val="00CE30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30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30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3020"/>
  </w:style>
  <w:style w:type="paragraph" w:styleId="Footer">
    <w:name w:val="footer"/>
    <w:basedOn w:val="Normal"/>
    <w:link w:val="FooterChar"/>
    <w:uiPriority w:val="99"/>
    <w:unhideWhenUsed/>
    <w:rsid w:val="00CE30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30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13</Pages>
  <Words>976</Words>
  <Characters>5569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cltucek</dc:creator>
  <cp:lastModifiedBy>cltucek</cp:lastModifiedBy>
  <cp:revision>9</cp:revision>
  <dcterms:created xsi:type="dcterms:W3CDTF">2012-10-22T23:47:00Z</dcterms:created>
  <dcterms:modified xsi:type="dcterms:W3CDTF">2012-10-23T02:46:00Z</dcterms:modified>
</cp:coreProperties>
</file>