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7" w:rsidRPr="00BA1307" w:rsidRDefault="00BA1307" w:rsidP="00BA1307">
      <w:pPr>
        <w:contextualSpacing/>
        <w:rPr>
          <w:b/>
          <w:u w:val="single"/>
        </w:rPr>
      </w:pPr>
      <w:r w:rsidRPr="00BA1307">
        <w:rPr>
          <w:b/>
          <w:u w:val="single"/>
        </w:rPr>
        <w:t>The Seven Learning Styles</w:t>
      </w:r>
    </w:p>
    <w:p w:rsidR="00BA1307" w:rsidRDefault="00BA1307" w:rsidP="00BA1307">
      <w:pPr>
        <w:contextualSpacing/>
      </w:pPr>
      <w:r w:rsidRPr="00BA1307">
        <w:rPr>
          <w:b/>
        </w:rPr>
        <w:t xml:space="preserve">Visual </w:t>
      </w:r>
      <w:r>
        <w:t>(spatial)</w:t>
      </w:r>
      <w:proofErr w:type="gramStart"/>
      <w:r>
        <w:t>:You</w:t>
      </w:r>
      <w:proofErr w:type="gramEnd"/>
      <w:r>
        <w:t xml:space="preserve"> prefer using pictures, images, and spatial understanding. </w:t>
      </w:r>
    </w:p>
    <w:p w:rsidR="00BA1307" w:rsidRDefault="00BA1307" w:rsidP="00BA1307">
      <w:pPr>
        <w:contextualSpacing/>
      </w:pPr>
      <w:r w:rsidRPr="00BA1307">
        <w:rPr>
          <w:b/>
        </w:rPr>
        <w:t>Aura</w:t>
      </w:r>
      <w:r>
        <w:t xml:space="preserve">l (auditory-musical): You prefer using sound and music. </w:t>
      </w:r>
    </w:p>
    <w:p w:rsidR="00BA1307" w:rsidRDefault="00BA1307" w:rsidP="00BA1307">
      <w:pPr>
        <w:contextualSpacing/>
      </w:pPr>
      <w:r w:rsidRPr="00BA1307">
        <w:rPr>
          <w:b/>
        </w:rPr>
        <w:t>Verbal</w:t>
      </w:r>
      <w:r>
        <w:t xml:space="preserve"> (linguistic): You prefer using words, both in speech and writing. </w:t>
      </w:r>
    </w:p>
    <w:p w:rsidR="00BA1307" w:rsidRDefault="00BA1307" w:rsidP="00BA1307">
      <w:pPr>
        <w:contextualSpacing/>
      </w:pPr>
      <w:r w:rsidRPr="00BA1307">
        <w:rPr>
          <w:b/>
        </w:rPr>
        <w:t>Physical</w:t>
      </w:r>
      <w:r>
        <w:t xml:space="preserve"> (kinesthetic): You prefer using your body, hands and sense of touch. </w:t>
      </w:r>
    </w:p>
    <w:p w:rsidR="00BA1307" w:rsidRDefault="00BA1307" w:rsidP="00BA1307">
      <w:pPr>
        <w:contextualSpacing/>
      </w:pPr>
      <w:r w:rsidRPr="00BA1307">
        <w:rPr>
          <w:b/>
        </w:rPr>
        <w:t>Logical</w:t>
      </w:r>
      <w:r>
        <w:t xml:space="preserve"> (mathematical): You prefer using logic, reasoning and systems. </w:t>
      </w:r>
    </w:p>
    <w:p w:rsidR="00BA1307" w:rsidRDefault="00BA1307" w:rsidP="00BA1307">
      <w:pPr>
        <w:contextualSpacing/>
      </w:pPr>
      <w:r w:rsidRPr="00BA1307">
        <w:rPr>
          <w:b/>
        </w:rPr>
        <w:t>Social</w:t>
      </w:r>
      <w:r>
        <w:t xml:space="preserve"> (interpersonal): You prefer to learn in groups or with other people. </w:t>
      </w:r>
    </w:p>
    <w:p w:rsidR="009C09DB" w:rsidRDefault="00BA1307" w:rsidP="00BA1307">
      <w:pPr>
        <w:contextualSpacing/>
      </w:pPr>
      <w:r w:rsidRPr="00BA1307">
        <w:rPr>
          <w:b/>
        </w:rPr>
        <w:t>Solitary</w:t>
      </w:r>
      <w:r>
        <w:t xml:space="preserve"> (intrapersonal): You prefer to work alone and use self-study.</w:t>
      </w:r>
    </w:p>
    <w:p w:rsidR="006C4C42" w:rsidRDefault="006C4C42" w:rsidP="00BA1307">
      <w:pPr>
        <w:contextualSpacing/>
      </w:pPr>
    </w:p>
    <w:p w:rsidR="006C4C42" w:rsidRDefault="006C4C42" w:rsidP="006C4C42">
      <w:pPr>
        <w:contextualSpacing/>
      </w:pPr>
      <w:r w:rsidRPr="006C4C42">
        <w:rPr>
          <w:b/>
        </w:rPr>
        <w:t>Differentiation</w:t>
      </w:r>
      <w:r>
        <w:t xml:space="preserve"> is designing and implementing curriculum, instructional strategies, and assessments that are responsive to the needs, background, interests, and abilities of students.</w:t>
      </w:r>
    </w:p>
    <w:p w:rsidR="006C4C42" w:rsidRDefault="006C4C42" w:rsidP="006C4C42">
      <w:pPr>
        <w:contextualSpacing/>
      </w:pPr>
    </w:p>
    <w:p w:rsidR="006C4C42" w:rsidRPr="006C4C42" w:rsidRDefault="006C4C42" w:rsidP="006C4C42">
      <w:pPr>
        <w:contextualSpacing/>
        <w:rPr>
          <w:b/>
          <w:u w:val="single"/>
        </w:rPr>
      </w:pPr>
      <w:r w:rsidRPr="006C4C42">
        <w:rPr>
          <w:b/>
          <w:u w:val="single"/>
        </w:rPr>
        <w:t>Three ways to differentiate the K-6 lessons:</w:t>
      </w:r>
    </w:p>
    <w:p w:rsidR="006C4C42" w:rsidRDefault="006C4C42" w:rsidP="006C4C42">
      <w:pPr>
        <w:contextualSpacing/>
      </w:pPr>
    </w:p>
    <w:p w:rsidR="006C4C42" w:rsidRPr="006C4C42" w:rsidRDefault="006C4C42" w:rsidP="006C4C42">
      <w:pPr>
        <w:contextualSpacing/>
        <w:rPr>
          <w:b/>
        </w:rPr>
      </w:pPr>
      <w:proofErr w:type="gramStart"/>
      <w:r w:rsidRPr="006C4C42">
        <w:rPr>
          <w:b/>
          <w:u w:val="single"/>
        </w:rPr>
        <w:t>1.</w:t>
      </w:r>
      <w:r w:rsidRPr="006C4C42">
        <w:rPr>
          <w:b/>
          <w:u w:val="single"/>
        </w:rPr>
        <w:t>Modify</w:t>
      </w:r>
      <w:proofErr w:type="gramEnd"/>
      <w:r w:rsidRPr="006C4C42">
        <w:rPr>
          <w:b/>
          <w:u w:val="single"/>
        </w:rPr>
        <w:t xml:space="preserve"> the student independent practice.  Examples</w:t>
      </w:r>
      <w:r w:rsidRPr="006C4C42">
        <w:rPr>
          <w:b/>
        </w:rPr>
        <w:t xml:space="preserve">: </w:t>
      </w:r>
    </w:p>
    <w:p w:rsidR="006C4C42" w:rsidRDefault="006C4C42" w:rsidP="006C4C42">
      <w:pPr>
        <w:contextualSpacing/>
      </w:pPr>
    </w:p>
    <w:p w:rsidR="006C4C42" w:rsidRDefault="006C4C42" w:rsidP="006C4C42">
      <w:pPr>
        <w:contextualSpacing/>
      </w:pPr>
      <w:r>
        <w:t xml:space="preserve">Add sentence starters to open response questions. </w:t>
      </w:r>
    </w:p>
    <w:p w:rsidR="006C4C42" w:rsidRDefault="006C4C42" w:rsidP="006C4C42">
      <w:pPr>
        <w:contextualSpacing/>
      </w:pPr>
      <w:r>
        <w:t xml:space="preserve">Change how students are required to demonstrate mastery - multiple choice, open response, illustration, </w:t>
      </w:r>
      <w:proofErr w:type="gramStart"/>
      <w:r>
        <w:t>dramatic</w:t>
      </w:r>
      <w:proofErr w:type="gramEnd"/>
      <w:r>
        <w:t xml:space="preserve"> performance. </w:t>
      </w:r>
    </w:p>
    <w:p w:rsidR="006C4C42" w:rsidRDefault="006C4C42" w:rsidP="006C4C42">
      <w:pPr>
        <w:contextualSpacing/>
      </w:pPr>
      <w:r>
        <w:t xml:space="preserve">Provide word banks to written response questions. </w:t>
      </w:r>
    </w:p>
    <w:p w:rsidR="006C4C42" w:rsidRDefault="006C4C42" w:rsidP="006C4C42">
      <w:pPr>
        <w:contextualSpacing/>
      </w:pPr>
      <w:r>
        <w:t xml:space="preserve">Provide texts on students' reading level when-ever reading a text is a requirement for the student independent practice. </w:t>
      </w:r>
    </w:p>
    <w:p w:rsidR="006C4C42" w:rsidRPr="006C4C42" w:rsidRDefault="006C4C42" w:rsidP="006C4C42">
      <w:pPr>
        <w:contextualSpacing/>
        <w:rPr>
          <w:u w:val="single"/>
        </w:rPr>
      </w:pPr>
    </w:p>
    <w:p w:rsidR="006C4C42" w:rsidRPr="006C4C42" w:rsidRDefault="00177A95" w:rsidP="006C4C42">
      <w:pPr>
        <w:contextualSpacing/>
        <w:rPr>
          <w:b/>
          <w:u w:val="single"/>
        </w:rPr>
      </w:pPr>
      <w:proofErr w:type="gramStart"/>
      <w:r>
        <w:rPr>
          <w:b/>
          <w:u w:val="single"/>
        </w:rPr>
        <w:t>2.</w:t>
      </w:r>
      <w:r w:rsidR="006C4C42" w:rsidRPr="006C4C42">
        <w:rPr>
          <w:b/>
          <w:u w:val="single"/>
        </w:rPr>
        <w:t>Modify</w:t>
      </w:r>
      <w:proofErr w:type="gramEnd"/>
      <w:r w:rsidR="006C4C42" w:rsidRPr="006C4C42">
        <w:rPr>
          <w:b/>
          <w:u w:val="single"/>
        </w:rPr>
        <w:t xml:space="preserve"> how you teach the lesson.  Examples:</w:t>
      </w:r>
    </w:p>
    <w:p w:rsidR="006C4C42" w:rsidRDefault="006C4C42" w:rsidP="006C4C42">
      <w:pPr>
        <w:contextualSpacing/>
      </w:pPr>
    </w:p>
    <w:p w:rsidR="006C4C42" w:rsidRDefault="006C4C42" w:rsidP="006C4C42">
      <w:pPr>
        <w:contextualSpacing/>
      </w:pPr>
      <w:r>
        <w:t xml:space="preserve">Add or revise visual scaffolding during the lesson, such as charts or graphic organizers. </w:t>
      </w:r>
    </w:p>
    <w:p w:rsidR="006C4C42" w:rsidRDefault="006C4C42" w:rsidP="006C4C42">
      <w:pPr>
        <w:contextualSpacing/>
      </w:pPr>
      <w:r>
        <w:t xml:space="preserve">Teach the lessons in small groups. </w:t>
      </w:r>
    </w:p>
    <w:p w:rsidR="006C4C42" w:rsidRDefault="006C4C42" w:rsidP="006C4C42">
      <w:pPr>
        <w:contextualSpacing/>
      </w:pPr>
      <w:r>
        <w:t xml:space="preserve">Vary the allotted lesson time by breaking up the lesson into two days, focusing on more modeling examples in day one. </w:t>
      </w:r>
    </w:p>
    <w:p w:rsidR="006C4C42" w:rsidRDefault="006C4C42" w:rsidP="006C4C42">
      <w:pPr>
        <w:contextualSpacing/>
      </w:pPr>
      <w:r>
        <w:t xml:space="preserve">Allow students to preview the text used for the lesson before the lesson. </w:t>
      </w:r>
    </w:p>
    <w:p w:rsidR="006C4C42" w:rsidRDefault="006C4C42" w:rsidP="006C4C42">
      <w:pPr>
        <w:contextualSpacing/>
      </w:pPr>
    </w:p>
    <w:p w:rsidR="006C4C42" w:rsidRPr="006C4C42" w:rsidRDefault="00177A95" w:rsidP="006C4C42">
      <w:pPr>
        <w:contextualSpacing/>
        <w:rPr>
          <w:b/>
          <w:u w:val="single"/>
        </w:rPr>
      </w:pPr>
      <w:r>
        <w:rPr>
          <w:b/>
          <w:u w:val="single"/>
        </w:rPr>
        <w:t>3.</w:t>
      </w:r>
      <w:bookmarkStart w:id="0" w:name="_GoBack"/>
      <w:bookmarkEnd w:id="0"/>
      <w:r w:rsidR="006C4C42" w:rsidRPr="006C4C42">
        <w:rPr>
          <w:b/>
          <w:u w:val="single"/>
        </w:rPr>
        <w:t>Modify the content used to teach the lesson.  Examples:</w:t>
      </w:r>
    </w:p>
    <w:p w:rsidR="006C4C42" w:rsidRDefault="006C4C42" w:rsidP="006C4C42">
      <w:pPr>
        <w:contextualSpacing/>
      </w:pPr>
    </w:p>
    <w:p w:rsidR="006C4C42" w:rsidRDefault="006C4C42" w:rsidP="006C4C42">
      <w:pPr>
        <w:contextualSpacing/>
      </w:pPr>
      <w:r>
        <w:t xml:space="preserve">Choose a text for the lesson that is at the reading level of your students. </w:t>
      </w:r>
    </w:p>
    <w:p w:rsidR="006C4C42" w:rsidRDefault="006C4C42" w:rsidP="006C4C42">
      <w:pPr>
        <w:contextualSpacing/>
      </w:pPr>
      <w:r>
        <w:t xml:space="preserve">Add supporting learning objectives to the lesson to help students master the original learning outcome.  </w:t>
      </w:r>
    </w:p>
    <w:p w:rsidR="006C4C42" w:rsidRDefault="006C4C42" w:rsidP="006C4C42">
      <w:pPr>
        <w:contextualSpacing/>
      </w:pPr>
      <w:r>
        <w:t>[</w:t>
      </w:r>
      <w:proofErr w:type="gramStart"/>
      <w:r>
        <w:t>back</w:t>
      </w:r>
      <w:proofErr w:type="gramEnd"/>
      <w:r>
        <w:t xml:space="preserve"> to top]</w:t>
      </w:r>
    </w:p>
    <w:p w:rsidR="006C4C42" w:rsidRDefault="006C4C42" w:rsidP="006C4C42">
      <w:pPr>
        <w:contextualSpacing/>
      </w:pPr>
    </w:p>
    <w:p w:rsidR="00BA1307" w:rsidRDefault="00BA1307">
      <w:pPr>
        <w:contextualSpacing/>
      </w:pPr>
    </w:p>
    <w:sectPr w:rsidR="00BA1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307"/>
    <w:rsid w:val="00177A95"/>
    <w:rsid w:val="006C4C42"/>
    <w:rsid w:val="009C09DB"/>
    <w:rsid w:val="00BA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2</cp:revision>
  <dcterms:created xsi:type="dcterms:W3CDTF">2012-08-26T16:58:00Z</dcterms:created>
  <dcterms:modified xsi:type="dcterms:W3CDTF">2012-08-26T16:58:00Z</dcterms:modified>
</cp:coreProperties>
</file>