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04" w:rsidRDefault="00BE3F11">
      <w:pPr>
        <w:rPr>
          <w:rFonts w:ascii="Times New Roman" w:hAnsi="Times New Roman" w:cs="Times New Roman"/>
          <w:b/>
          <w:sz w:val="28"/>
          <w:szCs w:val="28"/>
        </w:rPr>
      </w:pPr>
      <w:r>
        <w:rPr>
          <w:rFonts w:ascii="Times New Roman" w:hAnsi="Times New Roman" w:cs="Times New Roman"/>
          <w:b/>
          <w:sz w:val="28"/>
          <w:szCs w:val="28"/>
        </w:rPr>
        <w:t>Foundations of Education Chapter 11</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Curriculum standards, assessment, and student learning</w:t>
      </w:r>
    </w:p>
    <w:p w:rsidR="00BE3F11" w:rsidRDefault="00BE3F11">
      <w:pPr>
        <w:contextualSpacing/>
        <w:rPr>
          <w:rFonts w:ascii="Times New Roman" w:hAnsi="Times New Roman" w:cs="Times New Roman"/>
          <w:b/>
          <w:sz w:val="28"/>
          <w:szCs w:val="28"/>
        </w:rPr>
      </w:pPr>
    </w:p>
    <w:p w:rsidR="00BE3F11" w:rsidRDefault="00BE3F11">
      <w:pPr>
        <w:contextualSpacing/>
        <w:rPr>
          <w:rFonts w:ascii="Times New Roman" w:hAnsi="Times New Roman" w:cs="Times New Roman"/>
          <w:b/>
          <w:sz w:val="28"/>
          <w:szCs w:val="28"/>
        </w:rPr>
      </w:pPr>
      <w:r w:rsidRPr="00175D06">
        <w:rPr>
          <w:rFonts w:ascii="Times New Roman" w:hAnsi="Times New Roman" w:cs="Times New Roman"/>
          <w:b/>
          <w:sz w:val="28"/>
          <w:szCs w:val="28"/>
          <w:u w:val="single"/>
        </w:rPr>
        <w:t>-Challenge</w:t>
      </w:r>
      <w:r>
        <w:rPr>
          <w:rFonts w:ascii="Times New Roman" w:hAnsi="Times New Roman" w:cs="Times New Roman"/>
          <w:b/>
          <w:sz w:val="28"/>
          <w:szCs w:val="28"/>
        </w:rPr>
        <w:t>-maintaining a balance between teaching and preparing students to take a state-mandated high-stakes testing</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-The public is concerned about low test scores, U.S. students’ performance on international comparisons of achievement, and our nation’s standing in a competitive global economy.</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-parents and guardians want to know that schools are educating their children well, and the community wants to know that its investment in school buildings, teachers’ salaries and curricular resources is returning educational dividends</w:t>
      </w:r>
    </w:p>
    <w:p w:rsidR="00BE3F11" w:rsidRDefault="00BE3F11">
      <w:pPr>
        <w:contextualSpacing/>
        <w:rPr>
          <w:rFonts w:ascii="Times New Roman" w:hAnsi="Times New Roman" w:cs="Times New Roman"/>
          <w:b/>
          <w:sz w:val="28"/>
          <w:szCs w:val="28"/>
        </w:rPr>
      </w:pPr>
    </w:p>
    <w:p w:rsidR="00BE3F11" w:rsidRPr="00BE3F11" w:rsidRDefault="00BE3F11">
      <w:pPr>
        <w:contextualSpacing/>
        <w:rPr>
          <w:rFonts w:ascii="Times New Roman" w:hAnsi="Times New Roman" w:cs="Times New Roman"/>
          <w:b/>
          <w:sz w:val="28"/>
          <w:szCs w:val="28"/>
          <w:u w:val="single"/>
        </w:rPr>
      </w:pPr>
      <w:proofErr w:type="spellStart"/>
      <w:r w:rsidRPr="00BE3F11">
        <w:rPr>
          <w:rFonts w:ascii="Times New Roman" w:hAnsi="Times New Roman" w:cs="Times New Roman"/>
          <w:b/>
          <w:sz w:val="28"/>
          <w:szCs w:val="28"/>
          <w:u w:val="single"/>
        </w:rPr>
        <w:t>I.What</w:t>
      </w:r>
      <w:proofErr w:type="spellEnd"/>
      <w:r w:rsidRPr="00BE3F11">
        <w:rPr>
          <w:rFonts w:ascii="Times New Roman" w:hAnsi="Times New Roman" w:cs="Times New Roman"/>
          <w:b/>
          <w:sz w:val="28"/>
          <w:szCs w:val="28"/>
          <w:u w:val="single"/>
        </w:rPr>
        <w:t xml:space="preserve"> role will standards play in your classroom?</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-the school curriculum should meet the standard of being personally relevant, interesting, and meaningful</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-the school curriculum should help them meet the developmentally challenges of moving from childhood to adulthood</w:t>
      </w:r>
    </w:p>
    <w:p w:rsidR="00BE3F11" w:rsidRDefault="00BE3F11">
      <w:pPr>
        <w:contextualSpacing/>
        <w:rPr>
          <w:rFonts w:ascii="Times New Roman" w:hAnsi="Times New Roman" w:cs="Times New Roman"/>
          <w:b/>
          <w:sz w:val="28"/>
          <w:szCs w:val="28"/>
        </w:rPr>
      </w:pPr>
    </w:p>
    <w:p w:rsidR="00BE3F11" w:rsidRPr="0090651E" w:rsidRDefault="00BE3F11">
      <w:pPr>
        <w:contextualSpacing/>
        <w:rPr>
          <w:rFonts w:ascii="Times New Roman" w:hAnsi="Times New Roman" w:cs="Times New Roman"/>
          <w:b/>
          <w:sz w:val="28"/>
          <w:szCs w:val="28"/>
          <w:u w:val="single"/>
        </w:rPr>
      </w:pPr>
      <w:proofErr w:type="spellStart"/>
      <w:r w:rsidRPr="0090651E">
        <w:rPr>
          <w:rFonts w:ascii="Times New Roman" w:hAnsi="Times New Roman" w:cs="Times New Roman"/>
          <w:b/>
          <w:sz w:val="28"/>
          <w:szCs w:val="28"/>
          <w:u w:val="single"/>
        </w:rPr>
        <w:t>II.What</w:t>
      </w:r>
      <w:proofErr w:type="spellEnd"/>
      <w:r w:rsidRPr="0090651E">
        <w:rPr>
          <w:rFonts w:ascii="Times New Roman" w:hAnsi="Times New Roman" w:cs="Times New Roman"/>
          <w:b/>
          <w:sz w:val="28"/>
          <w:szCs w:val="28"/>
          <w:u w:val="single"/>
        </w:rPr>
        <w:t xml:space="preserve"> is a standards-based education?</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-basing curricula, teaching, and assessment of student learning on rigorous, world-class standards</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 based on belief that all students are capable of meeting high standards</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-in the past, expectations for students from poor families and students who are members of minority groups were sometimes lower than for other students</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-we cannot accept low standards for some students and high standards for other students</w:t>
      </w:r>
    </w:p>
    <w:p w:rsidR="00BE3F11" w:rsidRPr="0090651E" w:rsidRDefault="00BE3F11">
      <w:pPr>
        <w:contextualSpacing/>
        <w:rPr>
          <w:rFonts w:ascii="Times New Roman" w:hAnsi="Times New Roman" w:cs="Times New Roman"/>
          <w:b/>
          <w:sz w:val="28"/>
          <w:szCs w:val="28"/>
          <w:u w:val="single"/>
        </w:rPr>
      </w:pPr>
      <w:proofErr w:type="spellStart"/>
      <w:r w:rsidRPr="0090651E">
        <w:rPr>
          <w:rFonts w:ascii="Times New Roman" w:hAnsi="Times New Roman" w:cs="Times New Roman"/>
          <w:b/>
          <w:sz w:val="28"/>
          <w:szCs w:val="28"/>
          <w:u w:val="single"/>
        </w:rPr>
        <w:t>A.content</w:t>
      </w:r>
      <w:proofErr w:type="spellEnd"/>
      <w:r w:rsidRPr="0090651E">
        <w:rPr>
          <w:rFonts w:ascii="Times New Roman" w:hAnsi="Times New Roman" w:cs="Times New Roman"/>
          <w:b/>
          <w:sz w:val="28"/>
          <w:szCs w:val="28"/>
          <w:u w:val="single"/>
        </w:rPr>
        <w:t xml:space="preserve"> and performance standards</w:t>
      </w:r>
    </w:p>
    <w:p w:rsidR="00BE3F11" w:rsidRDefault="00BE3F11">
      <w:pPr>
        <w:contextualSpacing/>
        <w:rPr>
          <w:rFonts w:ascii="Times New Roman" w:hAnsi="Times New Roman" w:cs="Times New Roman"/>
          <w:b/>
          <w:sz w:val="28"/>
          <w:szCs w:val="28"/>
        </w:rPr>
      </w:pPr>
      <w:r>
        <w:rPr>
          <w:rFonts w:ascii="Times New Roman" w:hAnsi="Times New Roman" w:cs="Times New Roman"/>
          <w:b/>
          <w:sz w:val="28"/>
          <w:szCs w:val="28"/>
        </w:rPr>
        <w:t>-content standard-term refers to the content or knowledge and skills students should acquire in various academic disciplines</w:t>
      </w:r>
    </w:p>
    <w:p w:rsidR="00BE3F11" w:rsidRDefault="0090651E">
      <w:pPr>
        <w:contextualSpacing/>
        <w:rPr>
          <w:rFonts w:ascii="Times New Roman" w:hAnsi="Times New Roman" w:cs="Times New Roman"/>
          <w:b/>
          <w:sz w:val="28"/>
          <w:szCs w:val="28"/>
        </w:rPr>
      </w:pPr>
      <w:r w:rsidRPr="0090651E">
        <w:rPr>
          <w:rFonts w:ascii="Times New Roman" w:hAnsi="Times New Roman" w:cs="Times New Roman"/>
          <w:b/>
          <w:sz w:val="28"/>
          <w:szCs w:val="28"/>
          <w:u w:val="single"/>
        </w:rPr>
        <w:t>-</w:t>
      </w:r>
      <w:proofErr w:type="gramStart"/>
      <w:r w:rsidRPr="0090651E">
        <w:rPr>
          <w:rFonts w:ascii="Times New Roman" w:hAnsi="Times New Roman" w:cs="Times New Roman"/>
          <w:b/>
          <w:sz w:val="28"/>
          <w:szCs w:val="28"/>
          <w:u w:val="single"/>
        </w:rPr>
        <w:t>benchmark</w:t>
      </w:r>
      <w:r>
        <w:rPr>
          <w:rFonts w:ascii="Times New Roman" w:hAnsi="Times New Roman" w:cs="Times New Roman"/>
          <w:b/>
          <w:sz w:val="28"/>
          <w:szCs w:val="28"/>
        </w:rPr>
        <w:t>-</w:t>
      </w:r>
      <w:proofErr w:type="gramEnd"/>
      <w:r>
        <w:rPr>
          <w:rFonts w:ascii="Times New Roman" w:hAnsi="Times New Roman" w:cs="Times New Roman"/>
          <w:b/>
          <w:sz w:val="28"/>
          <w:szCs w:val="28"/>
        </w:rPr>
        <w:t>content standards that are presented as specific statements of what students should understand and be able to do at specific grade levels or developmental stages</w:t>
      </w:r>
    </w:p>
    <w:p w:rsidR="0090651E" w:rsidRDefault="0090651E">
      <w:pPr>
        <w:contextualSpacing/>
        <w:rPr>
          <w:rFonts w:ascii="Times New Roman" w:hAnsi="Times New Roman" w:cs="Times New Roman"/>
          <w:b/>
          <w:sz w:val="28"/>
          <w:szCs w:val="28"/>
        </w:rPr>
      </w:pPr>
      <w:r>
        <w:rPr>
          <w:rFonts w:ascii="Times New Roman" w:hAnsi="Times New Roman" w:cs="Times New Roman"/>
          <w:b/>
          <w:sz w:val="28"/>
          <w:szCs w:val="28"/>
        </w:rPr>
        <w:lastRenderedPageBreak/>
        <w:t>-</w:t>
      </w:r>
      <w:proofErr w:type="gramStart"/>
      <w:r w:rsidRPr="0090651E">
        <w:rPr>
          <w:rFonts w:ascii="Times New Roman" w:hAnsi="Times New Roman" w:cs="Times New Roman"/>
          <w:b/>
          <w:sz w:val="28"/>
          <w:szCs w:val="28"/>
          <w:u w:val="single"/>
        </w:rPr>
        <w:t>performance</w:t>
      </w:r>
      <w:proofErr w:type="gramEnd"/>
      <w:r w:rsidRPr="0090651E">
        <w:rPr>
          <w:rFonts w:ascii="Times New Roman" w:hAnsi="Times New Roman" w:cs="Times New Roman"/>
          <w:b/>
          <w:sz w:val="28"/>
          <w:szCs w:val="28"/>
          <w:u w:val="single"/>
        </w:rPr>
        <w:t xml:space="preserve"> standard-</w:t>
      </w:r>
      <w:r>
        <w:rPr>
          <w:rFonts w:ascii="Times New Roman" w:hAnsi="Times New Roman" w:cs="Times New Roman"/>
          <w:b/>
          <w:sz w:val="28"/>
          <w:szCs w:val="28"/>
        </w:rPr>
        <w:t>how good is good enough? And are used to assess the degree to which students have attained standards in an academic area</w:t>
      </w:r>
    </w:p>
    <w:p w:rsidR="0090651E" w:rsidRPr="0090651E" w:rsidRDefault="0090651E">
      <w:pPr>
        <w:contextualSpacing/>
        <w:rPr>
          <w:rFonts w:ascii="Times New Roman" w:hAnsi="Times New Roman" w:cs="Times New Roman"/>
          <w:b/>
          <w:sz w:val="28"/>
          <w:szCs w:val="28"/>
          <w:u w:val="single"/>
        </w:rPr>
      </w:pPr>
      <w:proofErr w:type="spellStart"/>
      <w:r w:rsidRPr="0090651E">
        <w:rPr>
          <w:rFonts w:ascii="Times New Roman" w:hAnsi="Times New Roman" w:cs="Times New Roman"/>
          <w:b/>
          <w:sz w:val="28"/>
          <w:szCs w:val="28"/>
          <w:u w:val="single"/>
        </w:rPr>
        <w:t>B.standards</w:t>
      </w:r>
      <w:proofErr w:type="spellEnd"/>
      <w:r w:rsidRPr="0090651E">
        <w:rPr>
          <w:rFonts w:ascii="Times New Roman" w:hAnsi="Times New Roman" w:cs="Times New Roman"/>
          <w:b/>
          <w:sz w:val="28"/>
          <w:szCs w:val="28"/>
          <w:u w:val="single"/>
        </w:rPr>
        <w:t xml:space="preserve"> developed by professional associations</w:t>
      </w:r>
    </w:p>
    <w:p w:rsidR="0090651E" w:rsidRDefault="0090651E">
      <w:pPr>
        <w:contextualSpacing/>
        <w:rPr>
          <w:rFonts w:ascii="Times New Roman" w:hAnsi="Times New Roman" w:cs="Times New Roman"/>
          <w:b/>
          <w:sz w:val="28"/>
          <w:szCs w:val="28"/>
        </w:rPr>
      </w:pPr>
      <w:r w:rsidRPr="0090651E">
        <w:rPr>
          <w:rFonts w:ascii="Times New Roman" w:hAnsi="Times New Roman" w:cs="Times New Roman"/>
          <w:b/>
          <w:sz w:val="28"/>
          <w:szCs w:val="28"/>
          <w:u w:val="single"/>
        </w:rPr>
        <w:t>Performance expectations-</w:t>
      </w:r>
      <w:r>
        <w:rPr>
          <w:rFonts w:ascii="Times New Roman" w:hAnsi="Times New Roman" w:cs="Times New Roman"/>
          <w:b/>
          <w:sz w:val="28"/>
          <w:szCs w:val="28"/>
        </w:rPr>
        <w:t>established levels of achievement, quality of performance or level of proficiency for recommended standards as well as classroom activities related to standards</w:t>
      </w:r>
    </w:p>
    <w:p w:rsidR="0090651E" w:rsidRDefault="0090651E">
      <w:pPr>
        <w:contextualSpacing/>
        <w:rPr>
          <w:rFonts w:ascii="Times New Roman" w:hAnsi="Times New Roman" w:cs="Times New Roman"/>
          <w:b/>
          <w:sz w:val="28"/>
          <w:szCs w:val="28"/>
        </w:rPr>
      </w:pPr>
    </w:p>
    <w:p w:rsidR="0090651E" w:rsidRPr="00175D06" w:rsidRDefault="0090651E">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C.aligning</w:t>
      </w:r>
      <w:proofErr w:type="spellEnd"/>
      <w:r w:rsidRPr="00175D06">
        <w:rPr>
          <w:rFonts w:ascii="Times New Roman" w:hAnsi="Times New Roman" w:cs="Times New Roman"/>
          <w:b/>
          <w:sz w:val="28"/>
          <w:szCs w:val="28"/>
          <w:u w:val="single"/>
        </w:rPr>
        <w:t xml:space="preserve"> curricula and textbooks with standards and curriculum frameworks</w:t>
      </w:r>
    </w:p>
    <w:p w:rsidR="0090651E" w:rsidRDefault="0090651E">
      <w:pPr>
        <w:contextualSpacing/>
        <w:rPr>
          <w:rFonts w:ascii="Times New Roman" w:hAnsi="Times New Roman" w:cs="Times New Roman"/>
          <w:b/>
          <w:sz w:val="28"/>
          <w:szCs w:val="28"/>
        </w:rPr>
      </w:pPr>
      <w:r w:rsidRPr="0090651E">
        <w:rPr>
          <w:rFonts w:ascii="Times New Roman" w:hAnsi="Times New Roman" w:cs="Times New Roman"/>
          <w:b/>
          <w:sz w:val="28"/>
          <w:szCs w:val="28"/>
          <w:u w:val="single"/>
        </w:rPr>
        <w:t>Curriculum alignment</w:t>
      </w:r>
    </w:p>
    <w:p w:rsidR="0090651E" w:rsidRDefault="0090651E">
      <w:pPr>
        <w:contextualSpacing/>
        <w:rPr>
          <w:rFonts w:ascii="Times New Roman" w:hAnsi="Times New Roman" w:cs="Times New Roman"/>
          <w:b/>
          <w:sz w:val="28"/>
          <w:szCs w:val="28"/>
        </w:rPr>
      </w:pPr>
      <w:proofErr w:type="gramStart"/>
      <w:r w:rsidRPr="00175D06">
        <w:rPr>
          <w:rFonts w:ascii="Times New Roman" w:hAnsi="Times New Roman" w:cs="Times New Roman"/>
          <w:b/>
          <w:sz w:val="28"/>
          <w:szCs w:val="28"/>
          <w:u w:val="single"/>
        </w:rPr>
        <w:t>1.horizontal</w:t>
      </w:r>
      <w:proofErr w:type="gramEnd"/>
      <w:r w:rsidRPr="00175D06">
        <w:rPr>
          <w:rFonts w:ascii="Times New Roman" w:hAnsi="Times New Roman" w:cs="Times New Roman"/>
          <w:b/>
          <w:sz w:val="28"/>
          <w:szCs w:val="28"/>
          <w:u w:val="single"/>
        </w:rPr>
        <w:t xml:space="preserve"> alignment</w:t>
      </w:r>
      <w:r>
        <w:rPr>
          <w:rFonts w:ascii="Times New Roman" w:hAnsi="Times New Roman" w:cs="Times New Roman"/>
          <w:b/>
          <w:sz w:val="28"/>
          <w:szCs w:val="28"/>
        </w:rPr>
        <w:t>-occurs when teacher within a specific gra</w:t>
      </w:r>
      <w:r w:rsidR="000B77E3">
        <w:rPr>
          <w:rFonts w:ascii="Times New Roman" w:hAnsi="Times New Roman" w:cs="Times New Roman"/>
          <w:b/>
          <w:sz w:val="28"/>
          <w:szCs w:val="28"/>
        </w:rPr>
        <w:t>d</w:t>
      </w:r>
      <w:r>
        <w:rPr>
          <w:rFonts w:ascii="Times New Roman" w:hAnsi="Times New Roman" w:cs="Times New Roman"/>
          <w:b/>
          <w:sz w:val="28"/>
          <w:szCs w:val="28"/>
        </w:rPr>
        <w:t>e l</w:t>
      </w:r>
      <w:r w:rsidR="000B77E3">
        <w:rPr>
          <w:rFonts w:ascii="Times New Roman" w:hAnsi="Times New Roman" w:cs="Times New Roman"/>
          <w:b/>
          <w:sz w:val="28"/>
          <w:szCs w:val="28"/>
        </w:rPr>
        <w:t>e</w:t>
      </w:r>
      <w:r>
        <w:rPr>
          <w:rFonts w:ascii="Times New Roman" w:hAnsi="Times New Roman" w:cs="Times New Roman"/>
          <w:b/>
          <w:sz w:val="28"/>
          <w:szCs w:val="28"/>
        </w:rPr>
        <w:t xml:space="preserve">vel coordinate instruction across disciplines and examine their schools’ </w:t>
      </w:r>
      <w:r w:rsidR="000B77E3">
        <w:rPr>
          <w:rFonts w:ascii="Times New Roman" w:hAnsi="Times New Roman" w:cs="Times New Roman"/>
          <w:b/>
          <w:sz w:val="28"/>
          <w:szCs w:val="28"/>
        </w:rPr>
        <w:t>curriculum to ensure that course content and instruction dovetail across and/or within subject areas</w:t>
      </w:r>
    </w:p>
    <w:p w:rsidR="000B77E3" w:rsidRDefault="000B77E3">
      <w:pPr>
        <w:contextualSpacing/>
        <w:rPr>
          <w:rFonts w:ascii="Times New Roman" w:hAnsi="Times New Roman" w:cs="Times New Roman"/>
          <w:b/>
          <w:sz w:val="28"/>
          <w:szCs w:val="28"/>
        </w:rPr>
      </w:pPr>
      <w:proofErr w:type="gramStart"/>
      <w:r w:rsidRPr="00175D06">
        <w:rPr>
          <w:rFonts w:ascii="Times New Roman" w:hAnsi="Times New Roman" w:cs="Times New Roman"/>
          <w:b/>
          <w:sz w:val="28"/>
          <w:szCs w:val="28"/>
          <w:u w:val="single"/>
        </w:rPr>
        <w:t>2.vertical</w:t>
      </w:r>
      <w:proofErr w:type="gramEnd"/>
      <w:r w:rsidRPr="00175D06">
        <w:rPr>
          <w:rFonts w:ascii="Times New Roman" w:hAnsi="Times New Roman" w:cs="Times New Roman"/>
          <w:b/>
          <w:sz w:val="28"/>
          <w:szCs w:val="28"/>
          <w:u w:val="single"/>
        </w:rPr>
        <w:t xml:space="preserve"> alignment-</w:t>
      </w:r>
      <w:r>
        <w:rPr>
          <w:rFonts w:ascii="Times New Roman" w:hAnsi="Times New Roman" w:cs="Times New Roman"/>
          <w:b/>
          <w:sz w:val="28"/>
          <w:szCs w:val="28"/>
        </w:rPr>
        <w:t>occurs when subjects are connected across grade levels so that students experience increasingly complex instructional programs as they move through the grades</w:t>
      </w:r>
    </w:p>
    <w:p w:rsidR="000B77E3" w:rsidRDefault="000B77E3">
      <w:pPr>
        <w:contextualSpacing/>
        <w:rPr>
          <w:rFonts w:ascii="Times New Roman" w:hAnsi="Times New Roman" w:cs="Times New Roman"/>
          <w:b/>
          <w:sz w:val="28"/>
          <w:szCs w:val="28"/>
        </w:rPr>
      </w:pPr>
      <w:r>
        <w:rPr>
          <w:rFonts w:ascii="Times New Roman" w:hAnsi="Times New Roman" w:cs="Times New Roman"/>
          <w:b/>
          <w:sz w:val="28"/>
          <w:szCs w:val="28"/>
        </w:rPr>
        <w:t>-</w:t>
      </w:r>
      <w:r w:rsidRPr="00175D06">
        <w:rPr>
          <w:rFonts w:ascii="Times New Roman" w:hAnsi="Times New Roman" w:cs="Times New Roman"/>
          <w:b/>
          <w:sz w:val="28"/>
          <w:szCs w:val="28"/>
          <w:u w:val="single"/>
        </w:rPr>
        <w:t>curriculum framework</w:t>
      </w:r>
      <w:r>
        <w:rPr>
          <w:rFonts w:ascii="Times New Roman" w:hAnsi="Times New Roman" w:cs="Times New Roman"/>
          <w:b/>
          <w:sz w:val="28"/>
          <w:szCs w:val="28"/>
        </w:rPr>
        <w:t>-document usually published by a state education agency that provides guidelines, recommended instructional strategies, suggested resources, and models for teachers to use as they develop curricula that are aligned with national and state standards</w:t>
      </w:r>
    </w:p>
    <w:p w:rsidR="00175D06" w:rsidRDefault="00175D06">
      <w:pPr>
        <w:contextualSpacing/>
        <w:rPr>
          <w:rFonts w:ascii="Times New Roman" w:hAnsi="Times New Roman" w:cs="Times New Roman"/>
          <w:b/>
          <w:sz w:val="28"/>
          <w:szCs w:val="28"/>
        </w:rPr>
      </w:pPr>
    </w:p>
    <w:p w:rsidR="000B77E3" w:rsidRPr="00175D06" w:rsidRDefault="000B77E3">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III.What</w:t>
      </w:r>
      <w:proofErr w:type="spellEnd"/>
      <w:r w:rsidRPr="00175D06">
        <w:rPr>
          <w:rFonts w:ascii="Times New Roman" w:hAnsi="Times New Roman" w:cs="Times New Roman"/>
          <w:b/>
          <w:sz w:val="28"/>
          <w:szCs w:val="28"/>
          <w:u w:val="single"/>
        </w:rPr>
        <w:t xml:space="preserve"> controversies surround the effort to raise standards?</w:t>
      </w:r>
    </w:p>
    <w:p w:rsidR="000B77E3" w:rsidRPr="00175D06" w:rsidRDefault="000B77E3">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A.arguments</w:t>
      </w:r>
      <w:proofErr w:type="spellEnd"/>
      <w:r w:rsidRPr="00175D06">
        <w:rPr>
          <w:rFonts w:ascii="Times New Roman" w:hAnsi="Times New Roman" w:cs="Times New Roman"/>
          <w:b/>
          <w:sz w:val="28"/>
          <w:szCs w:val="28"/>
          <w:u w:val="single"/>
        </w:rPr>
        <w:t xml:space="preserve"> in support of raising standards</w:t>
      </w:r>
    </w:p>
    <w:p w:rsidR="000B77E3" w:rsidRDefault="000B77E3">
      <w:pPr>
        <w:contextualSpacing/>
        <w:rPr>
          <w:rFonts w:ascii="Times New Roman" w:hAnsi="Times New Roman" w:cs="Times New Roman"/>
          <w:b/>
          <w:sz w:val="28"/>
          <w:szCs w:val="28"/>
        </w:rPr>
      </w:pPr>
      <w:r>
        <w:rPr>
          <w:rFonts w:ascii="Times New Roman" w:hAnsi="Times New Roman" w:cs="Times New Roman"/>
          <w:b/>
          <w:sz w:val="28"/>
          <w:szCs w:val="28"/>
        </w:rPr>
        <w:t>-improve achievement by clearly defining what is to be taught and what kind of performance is expected</w:t>
      </w:r>
    </w:p>
    <w:p w:rsidR="000B77E3" w:rsidRDefault="000B77E3">
      <w:pPr>
        <w:contextualSpacing/>
        <w:rPr>
          <w:rFonts w:ascii="Times New Roman" w:hAnsi="Times New Roman" w:cs="Times New Roman"/>
          <w:b/>
          <w:sz w:val="28"/>
          <w:szCs w:val="28"/>
        </w:rPr>
      </w:pPr>
      <w:r>
        <w:rPr>
          <w:rFonts w:ascii="Times New Roman" w:hAnsi="Times New Roman" w:cs="Times New Roman"/>
          <w:b/>
          <w:sz w:val="28"/>
          <w:szCs w:val="28"/>
        </w:rPr>
        <w:t>-necessary for equal opportunity</w:t>
      </w:r>
    </w:p>
    <w:p w:rsidR="000B77E3" w:rsidRDefault="000B77E3">
      <w:pPr>
        <w:contextualSpacing/>
        <w:rPr>
          <w:rFonts w:ascii="Times New Roman" w:hAnsi="Times New Roman" w:cs="Times New Roman"/>
          <w:b/>
          <w:sz w:val="28"/>
          <w:szCs w:val="28"/>
        </w:rPr>
      </w:pPr>
      <w:r>
        <w:rPr>
          <w:rFonts w:ascii="Times New Roman" w:hAnsi="Times New Roman" w:cs="Times New Roman"/>
          <w:b/>
          <w:sz w:val="28"/>
          <w:szCs w:val="28"/>
        </w:rPr>
        <w:t>-provides valuable coordinating function</w:t>
      </w:r>
    </w:p>
    <w:p w:rsidR="000B77E3" w:rsidRDefault="000B77E3">
      <w:pPr>
        <w:contextualSpacing/>
        <w:rPr>
          <w:rFonts w:ascii="Times New Roman" w:hAnsi="Times New Roman" w:cs="Times New Roman"/>
          <w:b/>
          <w:sz w:val="28"/>
          <w:szCs w:val="28"/>
        </w:rPr>
      </w:pPr>
      <w:r>
        <w:rPr>
          <w:rFonts w:ascii="Times New Roman" w:hAnsi="Times New Roman" w:cs="Times New Roman"/>
          <w:b/>
          <w:sz w:val="28"/>
          <w:szCs w:val="28"/>
        </w:rPr>
        <w:t>-provides consumers protection by supplying accurate information to students and parents</w:t>
      </w:r>
    </w:p>
    <w:p w:rsidR="000B77E3" w:rsidRDefault="000B77E3">
      <w:pPr>
        <w:contextualSpacing/>
        <w:rPr>
          <w:rFonts w:ascii="Times New Roman" w:hAnsi="Times New Roman" w:cs="Times New Roman"/>
          <w:b/>
          <w:sz w:val="28"/>
          <w:szCs w:val="28"/>
        </w:rPr>
      </w:pPr>
      <w:r>
        <w:rPr>
          <w:rFonts w:ascii="Times New Roman" w:hAnsi="Times New Roman" w:cs="Times New Roman"/>
          <w:b/>
          <w:sz w:val="28"/>
          <w:szCs w:val="28"/>
        </w:rPr>
        <w:t>-serves as an important signaling device to students, parents, teachers, employers and colleges</w:t>
      </w:r>
    </w:p>
    <w:p w:rsidR="000B77E3" w:rsidRDefault="000B77E3">
      <w:pPr>
        <w:contextualSpacing/>
        <w:rPr>
          <w:rFonts w:ascii="Times New Roman" w:hAnsi="Times New Roman" w:cs="Times New Roman"/>
          <w:b/>
          <w:sz w:val="28"/>
          <w:szCs w:val="28"/>
        </w:rPr>
      </w:pPr>
      <w:r>
        <w:rPr>
          <w:rFonts w:ascii="Times New Roman" w:hAnsi="Times New Roman" w:cs="Times New Roman"/>
          <w:b/>
          <w:sz w:val="28"/>
          <w:szCs w:val="28"/>
        </w:rPr>
        <w:t>-as a mobile society, the United States needs common educational standards so that children from one area will not fall behind when they move to another</w:t>
      </w:r>
    </w:p>
    <w:p w:rsidR="000B77E3" w:rsidRPr="00175D06" w:rsidRDefault="000B77E3">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B.concerns</w:t>
      </w:r>
      <w:proofErr w:type="spellEnd"/>
      <w:r w:rsidRPr="00175D06">
        <w:rPr>
          <w:rFonts w:ascii="Times New Roman" w:hAnsi="Times New Roman" w:cs="Times New Roman"/>
          <w:b/>
          <w:sz w:val="28"/>
          <w:szCs w:val="28"/>
          <w:u w:val="single"/>
        </w:rPr>
        <w:t xml:space="preserve"> about raising standards</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lastRenderedPageBreak/>
        <w:t>-</w:t>
      </w:r>
      <w:proofErr w:type="gramStart"/>
      <w:r>
        <w:rPr>
          <w:rFonts w:ascii="Times New Roman" w:hAnsi="Times New Roman" w:cs="Times New Roman"/>
          <w:b/>
          <w:sz w:val="28"/>
          <w:szCs w:val="28"/>
        </w:rPr>
        <w:t>failures says</w:t>
      </w:r>
      <w:proofErr w:type="gramEnd"/>
      <w:r>
        <w:rPr>
          <w:rFonts w:ascii="Times New Roman" w:hAnsi="Times New Roman" w:cs="Times New Roman"/>
          <w:b/>
          <w:sz w:val="28"/>
          <w:szCs w:val="28"/>
        </w:rPr>
        <w:t xml:space="preserve"> new approach is necessary</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-equal education in the United States is an illusion so comparing schools does not work</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-we have what some people call savage inequalities</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-imposing sanctions on low performing schools does not ensure that students in those schools are not left behind</w:t>
      </w:r>
    </w:p>
    <w:p w:rsidR="00E6779E" w:rsidRPr="00175D06" w:rsidRDefault="00E6779E">
      <w:pPr>
        <w:contextualSpacing/>
        <w:rPr>
          <w:rFonts w:ascii="Times New Roman" w:hAnsi="Times New Roman" w:cs="Times New Roman"/>
          <w:b/>
          <w:sz w:val="28"/>
          <w:szCs w:val="28"/>
          <w:u w:val="single"/>
        </w:rPr>
      </w:pPr>
      <w:r w:rsidRPr="00175D06">
        <w:rPr>
          <w:rFonts w:ascii="Times New Roman" w:hAnsi="Times New Roman" w:cs="Times New Roman"/>
          <w:b/>
          <w:sz w:val="28"/>
          <w:szCs w:val="28"/>
          <w:u w:val="single"/>
        </w:rPr>
        <w:t>Arguments</w:t>
      </w:r>
      <w:r w:rsidR="00175D06">
        <w:rPr>
          <w:rFonts w:ascii="Times New Roman" w:hAnsi="Times New Roman" w:cs="Times New Roman"/>
          <w:b/>
          <w:sz w:val="28"/>
          <w:szCs w:val="28"/>
          <w:u w:val="single"/>
        </w:rPr>
        <w:t xml:space="preserve"> against raising standards</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-might lead to a national curriculum and an expanded role of the federal government in education</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-the push to raise standards is fueled by conservative interest groups that want to undo educational gains made by traditionally   underrepresented groups</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-focus on higher standards diverts attention from more meaningful educational reform</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-increased emphasis on tested subjects often results in a decrease in emphasis on subjects not tested</w:t>
      </w:r>
    </w:p>
    <w:p w:rsidR="00E6779E" w:rsidRDefault="00E6779E">
      <w:pPr>
        <w:contextualSpacing/>
        <w:rPr>
          <w:rFonts w:ascii="Times New Roman" w:hAnsi="Times New Roman" w:cs="Times New Roman"/>
          <w:b/>
          <w:sz w:val="28"/>
          <w:szCs w:val="28"/>
        </w:rPr>
      </w:pPr>
      <w:r>
        <w:rPr>
          <w:rFonts w:ascii="Times New Roman" w:hAnsi="Times New Roman" w:cs="Times New Roman"/>
          <w:b/>
          <w:sz w:val="28"/>
          <w:szCs w:val="28"/>
        </w:rPr>
        <w:t>-world-class standards are often vague and not linked to valid assessments and scoring rubrics</w:t>
      </w:r>
    </w:p>
    <w:p w:rsidR="00AB62C1" w:rsidRDefault="00E6779E">
      <w:pPr>
        <w:contextualSpacing/>
        <w:rPr>
          <w:rFonts w:ascii="Times New Roman" w:hAnsi="Times New Roman" w:cs="Times New Roman"/>
          <w:b/>
          <w:sz w:val="28"/>
          <w:szCs w:val="28"/>
        </w:rPr>
      </w:pPr>
      <w:r>
        <w:rPr>
          <w:rFonts w:ascii="Times New Roman" w:hAnsi="Times New Roman" w:cs="Times New Roman"/>
          <w:b/>
          <w:sz w:val="28"/>
          <w:szCs w:val="28"/>
        </w:rPr>
        <w:t>-</w:t>
      </w:r>
      <w:r w:rsidR="00AB62C1">
        <w:rPr>
          <w:rFonts w:ascii="Times New Roman" w:hAnsi="Times New Roman" w:cs="Times New Roman"/>
          <w:b/>
          <w:sz w:val="28"/>
          <w:szCs w:val="28"/>
        </w:rPr>
        <w:t>unclear bench-marks</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grade-</w:t>
      </w:r>
      <w:proofErr w:type="gramEnd"/>
      <w:r>
        <w:rPr>
          <w:rFonts w:ascii="Times New Roman" w:hAnsi="Times New Roman" w:cs="Times New Roman"/>
          <w:b/>
          <w:sz w:val="28"/>
          <w:szCs w:val="28"/>
        </w:rPr>
        <w:t>level benchmarks have been created that are unrealistic and developmentally inappropriate for some students</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-leads to teaching to a test</w:t>
      </w:r>
    </w:p>
    <w:p w:rsidR="00F27860" w:rsidRDefault="00F27860">
      <w:pPr>
        <w:contextualSpacing/>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943600" cy="2427941"/>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srcRect/>
                    <a:stretch>
                      <a:fillRect/>
                    </a:stretch>
                  </pic:blipFill>
                  <pic:spPr bwMode="auto">
                    <a:xfrm>
                      <a:off x="0" y="0"/>
                      <a:ext cx="5943600" cy="2427941"/>
                    </a:xfrm>
                    <a:prstGeom prst="rect">
                      <a:avLst/>
                    </a:prstGeom>
                    <a:noFill/>
                    <a:ln w="9525">
                      <a:noFill/>
                      <a:miter lim="800000"/>
                      <a:headEnd/>
                      <a:tailEnd/>
                    </a:ln>
                  </pic:spPr>
                </pic:pic>
              </a:graphicData>
            </a:graphic>
          </wp:inline>
        </w:drawing>
      </w:r>
    </w:p>
    <w:p w:rsidR="00F27860" w:rsidRDefault="00F27860">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5943600" cy="3661567"/>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5943600" cy="3661567"/>
                    </a:xfrm>
                    <a:prstGeom prst="rect">
                      <a:avLst/>
                    </a:prstGeom>
                    <a:noFill/>
                    <a:ln w="9525">
                      <a:noFill/>
                      <a:miter lim="800000"/>
                      <a:headEnd/>
                      <a:tailEnd/>
                    </a:ln>
                  </pic:spPr>
                </pic:pic>
              </a:graphicData>
            </a:graphic>
          </wp:inline>
        </w:drawing>
      </w:r>
    </w:p>
    <w:p w:rsidR="00F27860" w:rsidRDefault="00F27860">
      <w:pPr>
        <w:contextualSpacing/>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943600" cy="259427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5943600" cy="2594275"/>
                    </a:xfrm>
                    <a:prstGeom prst="rect">
                      <a:avLst/>
                    </a:prstGeom>
                    <a:noFill/>
                    <a:ln w="9525">
                      <a:noFill/>
                      <a:miter lim="800000"/>
                      <a:headEnd/>
                      <a:tailEnd/>
                    </a:ln>
                  </pic:spPr>
                </pic:pic>
              </a:graphicData>
            </a:graphic>
          </wp:inline>
        </w:drawing>
      </w:r>
    </w:p>
    <w:p w:rsidR="00F27860" w:rsidRDefault="00F27860">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5943600" cy="437197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srcRect/>
                    <a:stretch>
                      <a:fillRect/>
                    </a:stretch>
                  </pic:blipFill>
                  <pic:spPr bwMode="auto">
                    <a:xfrm>
                      <a:off x="0" y="0"/>
                      <a:ext cx="5943600" cy="4371975"/>
                    </a:xfrm>
                    <a:prstGeom prst="rect">
                      <a:avLst/>
                    </a:prstGeom>
                    <a:noFill/>
                    <a:ln w="9525">
                      <a:noFill/>
                      <a:miter lim="800000"/>
                      <a:headEnd/>
                      <a:tailEnd/>
                    </a:ln>
                  </pic:spPr>
                </pic:pic>
              </a:graphicData>
            </a:graphic>
          </wp:inline>
        </w:drawing>
      </w:r>
    </w:p>
    <w:p w:rsidR="00AB62C1" w:rsidRPr="00175D06" w:rsidRDefault="00AB62C1">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C.standards</w:t>
      </w:r>
      <w:proofErr w:type="spellEnd"/>
      <w:r w:rsidRPr="00175D06">
        <w:rPr>
          <w:rFonts w:ascii="Times New Roman" w:hAnsi="Times New Roman" w:cs="Times New Roman"/>
          <w:b/>
          <w:sz w:val="28"/>
          <w:szCs w:val="28"/>
          <w:u w:val="single"/>
        </w:rPr>
        <w:t>, testing, and accountability</w:t>
      </w:r>
    </w:p>
    <w:p w:rsidR="00AB62C1" w:rsidRDefault="00AB62C1">
      <w:pPr>
        <w:contextualSpacing/>
        <w:rPr>
          <w:rFonts w:ascii="Times New Roman" w:hAnsi="Times New Roman" w:cs="Times New Roman"/>
          <w:b/>
          <w:sz w:val="28"/>
          <w:szCs w:val="28"/>
        </w:rPr>
      </w:pPr>
      <w:r w:rsidRPr="00175D06">
        <w:rPr>
          <w:rFonts w:ascii="Times New Roman" w:hAnsi="Times New Roman" w:cs="Times New Roman"/>
          <w:b/>
          <w:sz w:val="28"/>
          <w:szCs w:val="28"/>
          <w:u w:val="single"/>
        </w:rPr>
        <w:t>-</w:t>
      </w:r>
      <w:proofErr w:type="gramStart"/>
      <w:r w:rsidRPr="00175D06">
        <w:rPr>
          <w:rFonts w:ascii="Times New Roman" w:hAnsi="Times New Roman" w:cs="Times New Roman"/>
          <w:b/>
          <w:sz w:val="28"/>
          <w:szCs w:val="28"/>
          <w:u w:val="single"/>
        </w:rPr>
        <w:t>accountability-</w:t>
      </w:r>
      <w:proofErr w:type="gramEnd"/>
      <w:r>
        <w:rPr>
          <w:rFonts w:ascii="Times New Roman" w:hAnsi="Times New Roman" w:cs="Times New Roman"/>
          <w:b/>
          <w:sz w:val="28"/>
          <w:szCs w:val="28"/>
        </w:rPr>
        <w:t>today’s students and teachers are held accountable for students’ mastery of state-mandated standards</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-some schools give bonuses if students master concepts</w:t>
      </w:r>
    </w:p>
    <w:p w:rsidR="00AB62C1" w:rsidRPr="00175D06" w:rsidRDefault="00AB62C1">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D.high</w:t>
      </w:r>
      <w:proofErr w:type="spellEnd"/>
      <w:r w:rsidRPr="00175D06">
        <w:rPr>
          <w:rFonts w:ascii="Times New Roman" w:hAnsi="Times New Roman" w:cs="Times New Roman"/>
          <w:b/>
          <w:sz w:val="28"/>
          <w:szCs w:val="28"/>
          <w:u w:val="single"/>
        </w:rPr>
        <w:t xml:space="preserve"> stakes testing</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-may determine whether a student can participate in extracurricular activities or graduate</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-greater emphasis has been placed on teaching to the test</w:t>
      </w:r>
    </w:p>
    <w:p w:rsidR="00AB62C1" w:rsidRDefault="00AB62C1">
      <w:pPr>
        <w:contextualSpacing/>
        <w:rPr>
          <w:rFonts w:ascii="Times New Roman" w:hAnsi="Times New Roman" w:cs="Times New Roman"/>
          <w:b/>
          <w:sz w:val="28"/>
          <w:szCs w:val="28"/>
        </w:rPr>
      </w:pPr>
    </w:p>
    <w:p w:rsidR="00AB62C1" w:rsidRPr="00175D06" w:rsidRDefault="00AB62C1">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III.what</w:t>
      </w:r>
      <w:proofErr w:type="spellEnd"/>
      <w:r w:rsidRPr="00175D06">
        <w:rPr>
          <w:rFonts w:ascii="Times New Roman" w:hAnsi="Times New Roman" w:cs="Times New Roman"/>
          <w:b/>
          <w:sz w:val="28"/>
          <w:szCs w:val="28"/>
          <w:u w:val="single"/>
        </w:rPr>
        <w:t xml:space="preserve"> methods can you use to assess student learning</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-you will use assessment to evaluate your effectiveness because you recognize that the best assessments are those that inform instruction</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w:t>
      </w:r>
      <w:r w:rsidRPr="00175D06">
        <w:rPr>
          <w:rFonts w:ascii="Times New Roman" w:hAnsi="Times New Roman" w:cs="Times New Roman"/>
          <w:b/>
          <w:sz w:val="28"/>
          <w:szCs w:val="28"/>
          <w:u w:val="single"/>
        </w:rPr>
        <w:t>quantitative assessment</w:t>
      </w:r>
      <w:r>
        <w:rPr>
          <w:rFonts w:ascii="Times New Roman" w:hAnsi="Times New Roman" w:cs="Times New Roman"/>
          <w:b/>
          <w:sz w:val="28"/>
          <w:szCs w:val="28"/>
        </w:rPr>
        <w:t>-yields numerical scores that teachers use to evaluate student learning as well as the effectiveness of their teaching</w:t>
      </w:r>
    </w:p>
    <w:p w:rsidR="00AB62C1" w:rsidRDefault="00AB62C1">
      <w:pPr>
        <w:contextualSpacing/>
        <w:rPr>
          <w:rFonts w:ascii="Times New Roman" w:hAnsi="Times New Roman" w:cs="Times New Roman"/>
          <w:b/>
          <w:sz w:val="28"/>
          <w:szCs w:val="28"/>
        </w:rPr>
      </w:pPr>
      <w:r w:rsidRPr="00175D06">
        <w:rPr>
          <w:rFonts w:ascii="Times New Roman" w:hAnsi="Times New Roman" w:cs="Times New Roman"/>
          <w:b/>
          <w:sz w:val="28"/>
          <w:szCs w:val="28"/>
          <w:u w:val="single"/>
        </w:rPr>
        <w:t>-qualitative approaches-</w:t>
      </w:r>
      <w:r>
        <w:rPr>
          <w:rFonts w:ascii="Times New Roman" w:hAnsi="Times New Roman" w:cs="Times New Roman"/>
          <w:b/>
          <w:sz w:val="28"/>
          <w:szCs w:val="28"/>
        </w:rPr>
        <w:t xml:space="preserve">may include formal and informal observations of students’ performances on various learning tasks, the manner with which they </w:t>
      </w:r>
      <w:r>
        <w:rPr>
          <w:rFonts w:ascii="Times New Roman" w:hAnsi="Times New Roman" w:cs="Times New Roman"/>
          <w:b/>
          <w:sz w:val="28"/>
          <w:szCs w:val="28"/>
        </w:rPr>
        <w:lastRenderedPageBreak/>
        <w:t>approach those learning tasks, or students’ self reports of their interest and attitudes</w:t>
      </w:r>
    </w:p>
    <w:p w:rsidR="00AB62C1" w:rsidRDefault="00AB62C1">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175D06">
        <w:rPr>
          <w:rFonts w:ascii="Times New Roman" w:hAnsi="Times New Roman" w:cs="Times New Roman"/>
          <w:b/>
          <w:sz w:val="28"/>
          <w:szCs w:val="28"/>
          <w:u w:val="single"/>
        </w:rPr>
        <w:t>qualitative</w:t>
      </w:r>
      <w:proofErr w:type="gramEnd"/>
      <w:r w:rsidRPr="00175D06">
        <w:rPr>
          <w:rFonts w:ascii="Times New Roman" w:hAnsi="Times New Roman" w:cs="Times New Roman"/>
          <w:b/>
          <w:sz w:val="28"/>
          <w:szCs w:val="28"/>
          <w:u w:val="single"/>
        </w:rPr>
        <w:t xml:space="preserve"> assessments</w:t>
      </w:r>
      <w:r>
        <w:rPr>
          <w:rFonts w:ascii="Times New Roman" w:hAnsi="Times New Roman" w:cs="Times New Roman"/>
          <w:b/>
          <w:sz w:val="28"/>
          <w:szCs w:val="28"/>
        </w:rPr>
        <w:t>-more subjective than quantitative, as teachers must interpret the meaning of the scores</w:t>
      </w:r>
    </w:p>
    <w:p w:rsidR="00565F2B" w:rsidRPr="00175D06" w:rsidRDefault="003F1515">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A.challenges</w:t>
      </w:r>
      <w:proofErr w:type="spellEnd"/>
      <w:r w:rsidRPr="00175D06">
        <w:rPr>
          <w:rFonts w:ascii="Times New Roman" w:hAnsi="Times New Roman" w:cs="Times New Roman"/>
          <w:b/>
          <w:sz w:val="28"/>
          <w:szCs w:val="28"/>
          <w:u w:val="single"/>
        </w:rPr>
        <w:t xml:space="preserve"> of assessing students’ </w:t>
      </w:r>
      <w:r w:rsidR="00565F2B" w:rsidRPr="00175D06">
        <w:rPr>
          <w:rFonts w:ascii="Times New Roman" w:hAnsi="Times New Roman" w:cs="Times New Roman"/>
          <w:b/>
          <w:sz w:val="28"/>
          <w:szCs w:val="28"/>
          <w:u w:val="single"/>
        </w:rPr>
        <w:t>learning</w:t>
      </w:r>
    </w:p>
    <w:p w:rsidR="00565F2B" w:rsidRDefault="00565F2B">
      <w:pPr>
        <w:contextualSpacing/>
        <w:rPr>
          <w:rFonts w:ascii="Times New Roman" w:hAnsi="Times New Roman" w:cs="Times New Roman"/>
          <w:b/>
          <w:sz w:val="28"/>
          <w:szCs w:val="28"/>
        </w:rPr>
      </w:pPr>
      <w:r>
        <w:rPr>
          <w:rFonts w:ascii="Times New Roman" w:hAnsi="Times New Roman" w:cs="Times New Roman"/>
          <w:b/>
          <w:sz w:val="28"/>
          <w:szCs w:val="28"/>
        </w:rPr>
        <w:t>-the ultimate purpose of teaching is to lead the student to a greater understanding of the things and ideas of the world</w:t>
      </w:r>
    </w:p>
    <w:p w:rsidR="00565F2B" w:rsidRDefault="00565F2B">
      <w:pPr>
        <w:contextualSpacing/>
        <w:rPr>
          <w:rFonts w:ascii="Times New Roman" w:hAnsi="Times New Roman" w:cs="Times New Roman"/>
          <w:b/>
          <w:sz w:val="28"/>
          <w:szCs w:val="28"/>
        </w:rPr>
      </w:pPr>
      <w:r>
        <w:rPr>
          <w:rFonts w:ascii="Times New Roman" w:hAnsi="Times New Roman" w:cs="Times New Roman"/>
          <w:b/>
          <w:sz w:val="28"/>
          <w:szCs w:val="28"/>
        </w:rPr>
        <w:t>-it may be impossible to determine precisely what another human being does or does not understand</w:t>
      </w:r>
    </w:p>
    <w:p w:rsidR="00565F2B" w:rsidRPr="00175D06" w:rsidRDefault="00565F2B">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B.purposes</w:t>
      </w:r>
      <w:proofErr w:type="spellEnd"/>
      <w:r w:rsidRPr="00175D06">
        <w:rPr>
          <w:rFonts w:ascii="Times New Roman" w:hAnsi="Times New Roman" w:cs="Times New Roman"/>
          <w:b/>
          <w:sz w:val="28"/>
          <w:szCs w:val="28"/>
          <w:u w:val="single"/>
        </w:rPr>
        <w:t xml:space="preserve"> of classroom assessment</w:t>
      </w:r>
    </w:p>
    <w:p w:rsidR="00565F2B" w:rsidRDefault="00565F2B">
      <w:pPr>
        <w:contextualSpacing/>
        <w:rPr>
          <w:rFonts w:ascii="Times New Roman" w:hAnsi="Times New Roman" w:cs="Times New Roman"/>
          <w:b/>
          <w:sz w:val="28"/>
          <w:szCs w:val="28"/>
        </w:rPr>
      </w:pPr>
      <w:r>
        <w:rPr>
          <w:rFonts w:ascii="Times New Roman" w:hAnsi="Times New Roman" w:cs="Times New Roman"/>
          <w:b/>
          <w:sz w:val="28"/>
          <w:szCs w:val="28"/>
        </w:rPr>
        <w:t>-it provides information for teacher to use to do the following:</w:t>
      </w:r>
    </w:p>
    <w:p w:rsidR="00565F2B" w:rsidRDefault="00565F2B">
      <w:pPr>
        <w:contextualSpacing/>
        <w:rPr>
          <w:rFonts w:ascii="Times New Roman" w:hAnsi="Times New Roman" w:cs="Times New Roman"/>
          <w:b/>
          <w:sz w:val="28"/>
          <w:szCs w:val="28"/>
        </w:rPr>
      </w:pPr>
      <w:proofErr w:type="gramStart"/>
      <w:r>
        <w:rPr>
          <w:rFonts w:ascii="Times New Roman" w:hAnsi="Times New Roman" w:cs="Times New Roman"/>
          <w:b/>
          <w:sz w:val="28"/>
          <w:szCs w:val="28"/>
        </w:rPr>
        <w:t>1.determine</w:t>
      </w:r>
      <w:proofErr w:type="gramEnd"/>
      <w:r>
        <w:rPr>
          <w:rFonts w:ascii="Times New Roman" w:hAnsi="Times New Roman" w:cs="Times New Roman"/>
          <w:b/>
          <w:sz w:val="28"/>
          <w:szCs w:val="28"/>
        </w:rPr>
        <w:t xml:space="preserve"> how well students are learning the material being taught</w:t>
      </w:r>
    </w:p>
    <w:p w:rsidR="00565F2B" w:rsidRDefault="00565F2B">
      <w:pPr>
        <w:contextualSpacing/>
        <w:rPr>
          <w:rFonts w:ascii="Times New Roman" w:hAnsi="Times New Roman" w:cs="Times New Roman"/>
          <w:b/>
          <w:sz w:val="28"/>
          <w:szCs w:val="28"/>
        </w:rPr>
      </w:pPr>
      <w:proofErr w:type="gramStart"/>
      <w:r>
        <w:rPr>
          <w:rFonts w:ascii="Times New Roman" w:hAnsi="Times New Roman" w:cs="Times New Roman"/>
          <w:b/>
          <w:sz w:val="28"/>
          <w:szCs w:val="28"/>
        </w:rPr>
        <w:t>2.identify</w:t>
      </w:r>
      <w:proofErr w:type="gramEnd"/>
      <w:r>
        <w:rPr>
          <w:rFonts w:ascii="Times New Roman" w:hAnsi="Times New Roman" w:cs="Times New Roman"/>
          <w:b/>
          <w:sz w:val="28"/>
          <w:szCs w:val="28"/>
        </w:rPr>
        <w:t xml:space="preserve"> the type of feedback that will enhance student learning</w:t>
      </w:r>
    </w:p>
    <w:p w:rsidR="00565F2B" w:rsidRDefault="00565F2B">
      <w:pPr>
        <w:contextualSpacing/>
        <w:rPr>
          <w:rFonts w:ascii="Times New Roman" w:hAnsi="Times New Roman" w:cs="Times New Roman"/>
          <w:b/>
          <w:sz w:val="28"/>
          <w:szCs w:val="28"/>
        </w:rPr>
      </w:pPr>
      <w:proofErr w:type="gramStart"/>
      <w:r>
        <w:rPr>
          <w:rFonts w:ascii="Times New Roman" w:hAnsi="Times New Roman" w:cs="Times New Roman"/>
          <w:b/>
          <w:sz w:val="28"/>
          <w:szCs w:val="28"/>
        </w:rPr>
        <w:t>3.develop</w:t>
      </w:r>
      <w:proofErr w:type="gramEnd"/>
      <w:r>
        <w:rPr>
          <w:rFonts w:ascii="Times New Roman" w:hAnsi="Times New Roman" w:cs="Times New Roman"/>
          <w:b/>
          <w:sz w:val="28"/>
          <w:szCs w:val="28"/>
        </w:rPr>
        <w:t xml:space="preserve"> strategies for improving their effectiveness as teachers</w:t>
      </w:r>
    </w:p>
    <w:p w:rsidR="00565F2B" w:rsidRDefault="00565F2B">
      <w:pPr>
        <w:contextualSpacing/>
        <w:rPr>
          <w:rFonts w:ascii="Times New Roman" w:hAnsi="Times New Roman" w:cs="Times New Roman"/>
          <w:b/>
          <w:sz w:val="28"/>
          <w:szCs w:val="28"/>
        </w:rPr>
      </w:pPr>
      <w:proofErr w:type="gramStart"/>
      <w:r>
        <w:rPr>
          <w:rFonts w:ascii="Times New Roman" w:hAnsi="Times New Roman" w:cs="Times New Roman"/>
          <w:b/>
          <w:sz w:val="28"/>
          <w:szCs w:val="28"/>
        </w:rPr>
        <w:t>4.determine</w:t>
      </w:r>
      <w:proofErr w:type="gramEnd"/>
      <w:r>
        <w:rPr>
          <w:rFonts w:ascii="Times New Roman" w:hAnsi="Times New Roman" w:cs="Times New Roman"/>
          <w:b/>
          <w:sz w:val="28"/>
          <w:szCs w:val="28"/>
        </w:rPr>
        <w:t xml:space="preserve"> if students have reached certain levels of performance</w:t>
      </w:r>
    </w:p>
    <w:p w:rsidR="00565F2B" w:rsidRDefault="00565F2B">
      <w:pPr>
        <w:contextualSpacing/>
        <w:rPr>
          <w:rFonts w:ascii="Times New Roman" w:hAnsi="Times New Roman" w:cs="Times New Roman"/>
          <w:b/>
          <w:sz w:val="28"/>
          <w:szCs w:val="28"/>
        </w:rPr>
      </w:pPr>
      <w:r>
        <w:rPr>
          <w:rFonts w:ascii="Times New Roman" w:hAnsi="Times New Roman" w:cs="Times New Roman"/>
          <w:b/>
          <w:sz w:val="28"/>
          <w:szCs w:val="28"/>
        </w:rPr>
        <w:t>-</w:t>
      </w:r>
      <w:r w:rsidRPr="00175D06">
        <w:rPr>
          <w:rFonts w:ascii="Times New Roman" w:hAnsi="Times New Roman" w:cs="Times New Roman"/>
          <w:b/>
          <w:sz w:val="28"/>
          <w:szCs w:val="28"/>
          <w:u w:val="single"/>
        </w:rPr>
        <w:t>Measurement</w:t>
      </w:r>
      <w:r>
        <w:rPr>
          <w:rFonts w:ascii="Times New Roman" w:hAnsi="Times New Roman" w:cs="Times New Roman"/>
          <w:b/>
          <w:sz w:val="28"/>
          <w:szCs w:val="28"/>
        </w:rPr>
        <w:t>-gathering of quantitative data related to the knowledge and skills students have acquired and yields scores, rankings, or rating that teachers can use to determine the degree to which students have attained specific standards</w:t>
      </w:r>
    </w:p>
    <w:p w:rsidR="00565F2B" w:rsidRDefault="00565F2B">
      <w:pPr>
        <w:contextualSpacing/>
        <w:rPr>
          <w:rFonts w:ascii="Times New Roman" w:hAnsi="Times New Roman" w:cs="Times New Roman"/>
          <w:b/>
          <w:sz w:val="28"/>
          <w:szCs w:val="28"/>
        </w:rPr>
      </w:pPr>
      <w:r w:rsidRPr="00175D06">
        <w:rPr>
          <w:rFonts w:ascii="Times New Roman" w:hAnsi="Times New Roman" w:cs="Times New Roman"/>
          <w:b/>
          <w:sz w:val="28"/>
          <w:szCs w:val="28"/>
          <w:u w:val="single"/>
        </w:rPr>
        <w:t>-</w:t>
      </w:r>
      <w:proofErr w:type="gramStart"/>
      <w:r w:rsidRPr="00175D06">
        <w:rPr>
          <w:rFonts w:ascii="Times New Roman" w:hAnsi="Times New Roman" w:cs="Times New Roman"/>
          <w:b/>
          <w:sz w:val="28"/>
          <w:szCs w:val="28"/>
          <w:u w:val="single"/>
        </w:rPr>
        <w:t>evaluation</w:t>
      </w:r>
      <w:r>
        <w:rPr>
          <w:rFonts w:ascii="Times New Roman" w:hAnsi="Times New Roman" w:cs="Times New Roman"/>
          <w:b/>
          <w:sz w:val="28"/>
          <w:szCs w:val="28"/>
        </w:rPr>
        <w:t>-</w:t>
      </w:r>
      <w:proofErr w:type="gramEnd"/>
      <w:r>
        <w:rPr>
          <w:rFonts w:ascii="Times New Roman" w:hAnsi="Times New Roman" w:cs="Times New Roman"/>
          <w:b/>
          <w:sz w:val="28"/>
          <w:szCs w:val="28"/>
        </w:rPr>
        <w:t>involves making judgments about or assigning values to those measurements</w:t>
      </w:r>
    </w:p>
    <w:p w:rsidR="00D77335" w:rsidRDefault="00D77335">
      <w:pPr>
        <w:contextualSpacing/>
        <w:rPr>
          <w:rFonts w:ascii="Times New Roman" w:hAnsi="Times New Roman" w:cs="Times New Roman"/>
          <w:b/>
          <w:sz w:val="28"/>
          <w:szCs w:val="28"/>
        </w:rPr>
      </w:pPr>
      <w:proofErr w:type="gramStart"/>
      <w:r w:rsidRPr="00175D06">
        <w:rPr>
          <w:rFonts w:ascii="Times New Roman" w:hAnsi="Times New Roman" w:cs="Times New Roman"/>
          <w:b/>
          <w:sz w:val="28"/>
          <w:szCs w:val="28"/>
          <w:u w:val="single"/>
        </w:rPr>
        <w:t>1.formative</w:t>
      </w:r>
      <w:proofErr w:type="gramEnd"/>
      <w:r w:rsidRPr="00175D06">
        <w:rPr>
          <w:rFonts w:ascii="Times New Roman" w:hAnsi="Times New Roman" w:cs="Times New Roman"/>
          <w:b/>
          <w:sz w:val="28"/>
          <w:szCs w:val="28"/>
          <w:u w:val="single"/>
        </w:rPr>
        <w:t xml:space="preserve"> evaluation</w:t>
      </w:r>
      <w:r>
        <w:rPr>
          <w:rFonts w:ascii="Times New Roman" w:hAnsi="Times New Roman" w:cs="Times New Roman"/>
          <w:b/>
          <w:sz w:val="28"/>
          <w:szCs w:val="28"/>
        </w:rPr>
        <w:t>-when teachers  measure students’ attainment of knowledge and skills for the purpose of making decision about their teaching</w:t>
      </w:r>
    </w:p>
    <w:p w:rsidR="00D77335" w:rsidRDefault="00D77335">
      <w:pPr>
        <w:contextualSpacing/>
        <w:rPr>
          <w:rFonts w:ascii="Times New Roman" w:hAnsi="Times New Roman" w:cs="Times New Roman"/>
          <w:b/>
          <w:sz w:val="28"/>
          <w:szCs w:val="28"/>
        </w:rPr>
      </w:pPr>
      <w:r w:rsidRPr="00175D06">
        <w:rPr>
          <w:rFonts w:ascii="Times New Roman" w:hAnsi="Times New Roman" w:cs="Times New Roman"/>
          <w:b/>
          <w:sz w:val="28"/>
          <w:szCs w:val="28"/>
          <w:u w:val="single"/>
        </w:rPr>
        <w:t>2.summative evaluation</w:t>
      </w:r>
      <w:r>
        <w:rPr>
          <w:rFonts w:ascii="Times New Roman" w:hAnsi="Times New Roman" w:cs="Times New Roman"/>
          <w:b/>
          <w:sz w:val="28"/>
          <w:szCs w:val="28"/>
        </w:rPr>
        <w:t>-when teachers use measurements to determine fades at the end of a unit, semester, or year and to decide whether students are ready to proceed to the next phase of their education</w:t>
      </w:r>
    </w:p>
    <w:p w:rsidR="00F52CEB" w:rsidRPr="00175D06" w:rsidRDefault="00F52CEB">
      <w:pPr>
        <w:contextualSpacing/>
        <w:rPr>
          <w:rFonts w:ascii="Times New Roman" w:hAnsi="Times New Roman" w:cs="Times New Roman"/>
          <w:b/>
          <w:sz w:val="28"/>
          <w:szCs w:val="28"/>
          <w:u w:val="single"/>
        </w:rPr>
      </w:pPr>
      <w:proofErr w:type="spellStart"/>
      <w:r w:rsidRPr="00175D06">
        <w:rPr>
          <w:rFonts w:ascii="Times New Roman" w:hAnsi="Times New Roman" w:cs="Times New Roman"/>
          <w:b/>
          <w:sz w:val="28"/>
          <w:szCs w:val="28"/>
          <w:u w:val="single"/>
        </w:rPr>
        <w:t>C.standardized</w:t>
      </w:r>
      <w:proofErr w:type="spellEnd"/>
      <w:r w:rsidRPr="00175D06">
        <w:rPr>
          <w:rFonts w:ascii="Times New Roman" w:hAnsi="Times New Roman" w:cs="Times New Roman"/>
          <w:b/>
          <w:sz w:val="28"/>
          <w:szCs w:val="28"/>
          <w:u w:val="single"/>
        </w:rPr>
        <w:t xml:space="preserve"> assessments</w:t>
      </w:r>
    </w:p>
    <w:p w:rsidR="00F52CEB" w:rsidRDefault="00F52CEB">
      <w:pPr>
        <w:contextualSpacing/>
        <w:rPr>
          <w:rFonts w:ascii="Times New Roman" w:hAnsi="Times New Roman" w:cs="Times New Roman"/>
          <w:b/>
          <w:sz w:val="28"/>
          <w:szCs w:val="28"/>
        </w:rPr>
      </w:pPr>
      <w:r>
        <w:rPr>
          <w:rFonts w:ascii="Times New Roman" w:hAnsi="Times New Roman" w:cs="Times New Roman"/>
          <w:b/>
          <w:sz w:val="28"/>
          <w:szCs w:val="28"/>
        </w:rPr>
        <w:t>-pencil and paper tests that are taken by large groups of students and scored in a uniform manner</w:t>
      </w:r>
    </w:p>
    <w:p w:rsidR="00175D06" w:rsidRDefault="00175D06">
      <w:pPr>
        <w:contextualSpacing/>
        <w:rPr>
          <w:rFonts w:ascii="Times New Roman" w:hAnsi="Times New Roman" w:cs="Times New Roman"/>
          <w:b/>
          <w:sz w:val="28"/>
          <w:szCs w:val="28"/>
        </w:rPr>
      </w:pPr>
      <w:r w:rsidRPr="00175D06">
        <w:rPr>
          <w:rFonts w:ascii="Times New Roman" w:hAnsi="Times New Roman" w:cs="Times New Roman"/>
          <w:b/>
          <w:sz w:val="28"/>
          <w:szCs w:val="28"/>
          <w:u w:val="single"/>
        </w:rPr>
        <w:t>Norm-referenced tests-</w:t>
      </w:r>
      <w:r>
        <w:rPr>
          <w:rFonts w:ascii="Times New Roman" w:hAnsi="Times New Roman" w:cs="Times New Roman"/>
          <w:b/>
          <w:sz w:val="28"/>
          <w:szCs w:val="28"/>
        </w:rPr>
        <w:t>students’ scores are compared with scores of other students who are similar and are used to determine where a student is compared to the typical performance of other students at the same age and grade level</w:t>
      </w:r>
    </w:p>
    <w:p w:rsidR="00175D06" w:rsidRDefault="00175D06">
      <w:pPr>
        <w:contextualSpacing/>
        <w:rPr>
          <w:rFonts w:ascii="Times New Roman" w:hAnsi="Times New Roman" w:cs="Times New Roman"/>
          <w:b/>
          <w:sz w:val="28"/>
          <w:szCs w:val="28"/>
        </w:rPr>
      </w:pPr>
      <w:r w:rsidRPr="00175D06">
        <w:rPr>
          <w:rFonts w:ascii="Times New Roman" w:hAnsi="Times New Roman" w:cs="Times New Roman"/>
          <w:b/>
          <w:sz w:val="28"/>
          <w:szCs w:val="28"/>
          <w:u w:val="single"/>
        </w:rPr>
        <w:lastRenderedPageBreak/>
        <w:t>Criterion-referenced assessments</w:t>
      </w:r>
      <w:r>
        <w:rPr>
          <w:rFonts w:ascii="Times New Roman" w:hAnsi="Times New Roman" w:cs="Times New Roman"/>
          <w:b/>
          <w:sz w:val="28"/>
          <w:szCs w:val="28"/>
        </w:rPr>
        <w:t>-do not indicate what is average or typical for students from the same age-group and grade level and indicate what students know and can do within a specific subject area</w:t>
      </w:r>
    </w:p>
    <w:p w:rsidR="00175D06" w:rsidRPr="007D40C5" w:rsidRDefault="007D40C5">
      <w:pPr>
        <w:contextualSpacing/>
        <w:rPr>
          <w:rFonts w:ascii="Times New Roman" w:hAnsi="Times New Roman" w:cs="Times New Roman"/>
          <w:b/>
          <w:sz w:val="28"/>
          <w:szCs w:val="28"/>
          <w:u w:val="single"/>
        </w:rPr>
      </w:pPr>
      <w:proofErr w:type="spellStart"/>
      <w:r w:rsidRPr="007D40C5">
        <w:rPr>
          <w:rFonts w:ascii="Times New Roman" w:hAnsi="Times New Roman" w:cs="Times New Roman"/>
          <w:b/>
          <w:sz w:val="28"/>
          <w:szCs w:val="28"/>
          <w:u w:val="single"/>
        </w:rPr>
        <w:t>D.emerging</w:t>
      </w:r>
      <w:proofErr w:type="spellEnd"/>
      <w:r w:rsidRPr="007D40C5">
        <w:rPr>
          <w:rFonts w:ascii="Times New Roman" w:hAnsi="Times New Roman" w:cs="Times New Roman"/>
          <w:b/>
          <w:sz w:val="28"/>
          <w:szCs w:val="28"/>
          <w:u w:val="single"/>
        </w:rPr>
        <w:t xml:space="preserve"> trends in classroom assessment</w:t>
      </w:r>
    </w:p>
    <w:p w:rsidR="007D40C5" w:rsidRDefault="007D40C5">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alternative</w:t>
      </w:r>
      <w:proofErr w:type="gramEnd"/>
      <w:r>
        <w:rPr>
          <w:rFonts w:ascii="Times New Roman" w:hAnsi="Times New Roman" w:cs="Times New Roman"/>
          <w:b/>
          <w:sz w:val="28"/>
          <w:szCs w:val="28"/>
        </w:rPr>
        <w:t xml:space="preserve"> assessments-require the active construction of meaning rather than the passive  regurgitation of isolated facts</w:t>
      </w:r>
    </w:p>
    <w:p w:rsidR="006559BA" w:rsidRDefault="007D40C5">
      <w:pPr>
        <w:contextualSpacing/>
        <w:rPr>
          <w:rFonts w:ascii="Times New Roman" w:hAnsi="Times New Roman" w:cs="Times New Roman"/>
          <w:b/>
          <w:sz w:val="28"/>
          <w:szCs w:val="28"/>
          <w:u w:val="single"/>
        </w:rPr>
      </w:pPr>
      <w:proofErr w:type="gramStart"/>
      <w:r w:rsidRPr="007D40C5">
        <w:rPr>
          <w:rFonts w:ascii="Times New Roman" w:hAnsi="Times New Roman" w:cs="Times New Roman"/>
          <w:b/>
          <w:sz w:val="28"/>
          <w:szCs w:val="28"/>
          <w:u w:val="single"/>
        </w:rPr>
        <w:t>1.alternative</w:t>
      </w:r>
      <w:proofErr w:type="gramEnd"/>
      <w:r w:rsidRPr="007D40C5">
        <w:rPr>
          <w:rFonts w:ascii="Times New Roman" w:hAnsi="Times New Roman" w:cs="Times New Roman"/>
          <w:b/>
          <w:sz w:val="28"/>
          <w:szCs w:val="28"/>
          <w:u w:val="single"/>
        </w:rPr>
        <w:t xml:space="preserve"> assessment</w:t>
      </w:r>
    </w:p>
    <w:p w:rsidR="007D40C5" w:rsidRDefault="007D40C5">
      <w:pPr>
        <w:contextualSpacing/>
        <w:rPr>
          <w:rFonts w:ascii="Times New Roman" w:hAnsi="Times New Roman" w:cs="Times New Roman"/>
          <w:b/>
          <w:sz w:val="28"/>
          <w:szCs w:val="28"/>
        </w:rPr>
      </w:pPr>
      <w:r>
        <w:rPr>
          <w:rFonts w:ascii="Times New Roman" w:hAnsi="Times New Roman" w:cs="Times New Roman"/>
          <w:b/>
          <w:sz w:val="28"/>
          <w:szCs w:val="28"/>
        </w:rPr>
        <w:t>-could allow students to select projects on which they will be evaluated and requires students to use higher-level thinking skills to perform, create, or solve a real-life problems, not just choose one of several designated responses such as multiple choice tests</w:t>
      </w:r>
    </w:p>
    <w:p w:rsidR="006559BA" w:rsidRDefault="006559BA">
      <w:pPr>
        <w:contextualSpacing/>
        <w:rPr>
          <w:rFonts w:ascii="Times New Roman" w:hAnsi="Times New Roman" w:cs="Times New Roman"/>
          <w:b/>
          <w:sz w:val="28"/>
          <w:szCs w:val="28"/>
        </w:rPr>
      </w:pPr>
      <w:r>
        <w:rPr>
          <w:rFonts w:ascii="Times New Roman" w:hAnsi="Times New Roman" w:cs="Times New Roman"/>
          <w:b/>
          <w:sz w:val="28"/>
          <w:szCs w:val="28"/>
        </w:rPr>
        <w:t>-also important on IEPs as these assessments can be designed to measure the performance of students who are unable to participate in the traditional large-scale assessments</w:t>
      </w:r>
    </w:p>
    <w:p w:rsidR="007D40C5" w:rsidRDefault="007D40C5">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good</w:t>
      </w:r>
      <w:proofErr w:type="gramEnd"/>
      <w:r>
        <w:rPr>
          <w:rFonts w:ascii="Times New Roman" w:hAnsi="Times New Roman" w:cs="Times New Roman"/>
          <w:b/>
          <w:sz w:val="28"/>
          <w:szCs w:val="28"/>
        </w:rPr>
        <w:t xml:space="preserve"> idea but don’t use all of the time-they will need to take tests in college)</w:t>
      </w:r>
    </w:p>
    <w:p w:rsidR="007D40C5" w:rsidRDefault="007D40C5">
      <w:pPr>
        <w:contextualSpacing/>
        <w:rPr>
          <w:rFonts w:ascii="Times New Roman" w:hAnsi="Times New Roman" w:cs="Times New Roman"/>
          <w:b/>
          <w:sz w:val="28"/>
          <w:szCs w:val="28"/>
        </w:rPr>
      </w:pPr>
      <w:proofErr w:type="gramStart"/>
      <w:r w:rsidRPr="007D40C5">
        <w:rPr>
          <w:rFonts w:ascii="Times New Roman" w:hAnsi="Times New Roman" w:cs="Times New Roman"/>
          <w:b/>
          <w:sz w:val="28"/>
          <w:szCs w:val="28"/>
          <w:u w:val="single"/>
        </w:rPr>
        <w:t>2.portfolio</w:t>
      </w:r>
      <w:proofErr w:type="gramEnd"/>
      <w:r w:rsidRPr="007D40C5">
        <w:rPr>
          <w:rFonts w:ascii="Times New Roman" w:hAnsi="Times New Roman" w:cs="Times New Roman"/>
          <w:b/>
          <w:sz w:val="28"/>
          <w:szCs w:val="28"/>
          <w:u w:val="single"/>
        </w:rPr>
        <w:t xml:space="preserve"> assessment</w:t>
      </w:r>
      <w:r>
        <w:rPr>
          <w:rFonts w:ascii="Times New Roman" w:hAnsi="Times New Roman" w:cs="Times New Roman"/>
          <w:b/>
          <w:sz w:val="28"/>
          <w:szCs w:val="28"/>
        </w:rPr>
        <w:t>-based on a collection of student work that tells a story of a learner’s growth in proficiency, long-term achievement, and significant accomplishments in a given academic area (good to have put together for an interview)</w:t>
      </w:r>
    </w:p>
    <w:p w:rsidR="00016475" w:rsidRDefault="00016475">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2466975" cy="46291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466975" cy="4629150"/>
                    </a:xfrm>
                    <a:prstGeom prst="rect">
                      <a:avLst/>
                    </a:prstGeom>
                    <a:noFill/>
                    <a:ln w="9525">
                      <a:noFill/>
                      <a:miter lim="800000"/>
                      <a:headEnd/>
                      <a:tailEnd/>
                    </a:ln>
                  </pic:spPr>
                </pic:pic>
              </a:graphicData>
            </a:graphic>
          </wp:inline>
        </w:drawing>
      </w:r>
    </w:p>
    <w:p w:rsidR="00016475" w:rsidRDefault="00016475">
      <w:pPr>
        <w:contextualSpacing/>
        <w:rPr>
          <w:rFonts w:ascii="Times New Roman" w:hAnsi="Times New Roman" w:cs="Times New Roman"/>
          <w:b/>
          <w:sz w:val="28"/>
          <w:szCs w:val="28"/>
        </w:rPr>
      </w:pPr>
    </w:p>
    <w:p w:rsidR="007D40C5" w:rsidRDefault="007D40C5">
      <w:pPr>
        <w:contextualSpacing/>
        <w:rPr>
          <w:rFonts w:ascii="Times New Roman" w:hAnsi="Times New Roman" w:cs="Times New Roman"/>
          <w:b/>
          <w:sz w:val="28"/>
          <w:szCs w:val="28"/>
        </w:rPr>
      </w:pPr>
      <w:proofErr w:type="gramStart"/>
      <w:r w:rsidRPr="007D40C5">
        <w:rPr>
          <w:rFonts w:ascii="Times New Roman" w:hAnsi="Times New Roman" w:cs="Times New Roman"/>
          <w:b/>
          <w:sz w:val="28"/>
          <w:szCs w:val="28"/>
          <w:u w:val="single"/>
        </w:rPr>
        <w:t>3.peer</w:t>
      </w:r>
      <w:proofErr w:type="gramEnd"/>
      <w:r w:rsidRPr="007D40C5">
        <w:rPr>
          <w:rFonts w:ascii="Times New Roman" w:hAnsi="Times New Roman" w:cs="Times New Roman"/>
          <w:b/>
          <w:sz w:val="28"/>
          <w:szCs w:val="28"/>
          <w:u w:val="single"/>
        </w:rPr>
        <w:t xml:space="preserve"> assessment</w:t>
      </w:r>
      <w:r>
        <w:rPr>
          <w:rFonts w:ascii="Times New Roman" w:hAnsi="Times New Roman" w:cs="Times New Roman"/>
          <w:b/>
          <w:sz w:val="28"/>
          <w:szCs w:val="28"/>
        </w:rPr>
        <w:t>-students assess one another’s work-BE CAREFUL not to violate privacy of students</w:t>
      </w:r>
    </w:p>
    <w:p w:rsidR="007D40C5" w:rsidRDefault="007D40C5">
      <w:pPr>
        <w:contextualSpacing/>
        <w:rPr>
          <w:rFonts w:ascii="Times New Roman" w:hAnsi="Times New Roman" w:cs="Times New Roman"/>
          <w:b/>
          <w:sz w:val="28"/>
          <w:szCs w:val="28"/>
        </w:rPr>
      </w:pPr>
      <w:proofErr w:type="gramStart"/>
      <w:r w:rsidRPr="007D40C5">
        <w:rPr>
          <w:rFonts w:ascii="Times New Roman" w:hAnsi="Times New Roman" w:cs="Times New Roman"/>
          <w:b/>
          <w:sz w:val="28"/>
          <w:szCs w:val="28"/>
          <w:u w:val="single"/>
        </w:rPr>
        <w:t>4.self</w:t>
      </w:r>
      <w:proofErr w:type="gramEnd"/>
      <w:r w:rsidRPr="007D40C5">
        <w:rPr>
          <w:rFonts w:ascii="Times New Roman" w:hAnsi="Times New Roman" w:cs="Times New Roman"/>
          <w:b/>
          <w:sz w:val="28"/>
          <w:szCs w:val="28"/>
          <w:u w:val="single"/>
        </w:rPr>
        <w:t>-assessment</w:t>
      </w:r>
      <w:r>
        <w:rPr>
          <w:rFonts w:ascii="Times New Roman" w:hAnsi="Times New Roman" w:cs="Times New Roman"/>
          <w:b/>
          <w:sz w:val="28"/>
          <w:szCs w:val="28"/>
        </w:rPr>
        <w:t>-students asses their own work and their thought processes while completing work</w:t>
      </w:r>
    </w:p>
    <w:p w:rsidR="007D40C5" w:rsidRDefault="006559BA">
      <w:pPr>
        <w:contextualSpacing/>
        <w:rPr>
          <w:rFonts w:ascii="Times New Roman" w:hAnsi="Times New Roman" w:cs="Times New Roman"/>
          <w:b/>
          <w:sz w:val="28"/>
          <w:szCs w:val="28"/>
        </w:rPr>
      </w:pPr>
      <w:proofErr w:type="gramStart"/>
      <w:r w:rsidRPr="006559BA">
        <w:rPr>
          <w:rFonts w:ascii="Times New Roman" w:hAnsi="Times New Roman" w:cs="Times New Roman"/>
          <w:b/>
          <w:sz w:val="28"/>
          <w:szCs w:val="28"/>
          <w:u w:val="single"/>
        </w:rPr>
        <w:t>5.performance</w:t>
      </w:r>
      <w:proofErr w:type="gramEnd"/>
      <w:r w:rsidRPr="006559BA">
        <w:rPr>
          <w:rFonts w:ascii="Times New Roman" w:hAnsi="Times New Roman" w:cs="Times New Roman"/>
          <w:b/>
          <w:sz w:val="28"/>
          <w:szCs w:val="28"/>
          <w:u w:val="single"/>
        </w:rPr>
        <w:t>-based assessment</w:t>
      </w:r>
      <w:r>
        <w:rPr>
          <w:rFonts w:ascii="Times New Roman" w:hAnsi="Times New Roman" w:cs="Times New Roman"/>
          <w:b/>
          <w:sz w:val="28"/>
          <w:szCs w:val="28"/>
        </w:rPr>
        <w:t>-based on observation and judgment-an example could be based on a science fair project</w:t>
      </w:r>
    </w:p>
    <w:p w:rsidR="006559BA" w:rsidRDefault="006559BA">
      <w:pPr>
        <w:contextualSpacing/>
        <w:rPr>
          <w:rFonts w:ascii="Times New Roman" w:hAnsi="Times New Roman" w:cs="Times New Roman"/>
          <w:b/>
          <w:sz w:val="28"/>
          <w:szCs w:val="28"/>
        </w:rPr>
      </w:pPr>
      <w:proofErr w:type="gramStart"/>
      <w:r>
        <w:rPr>
          <w:rFonts w:ascii="Times New Roman" w:hAnsi="Times New Roman" w:cs="Times New Roman"/>
          <w:b/>
          <w:sz w:val="28"/>
          <w:szCs w:val="28"/>
        </w:rPr>
        <w:t>6.project</w:t>
      </w:r>
      <w:proofErr w:type="gramEnd"/>
      <w:r>
        <w:rPr>
          <w:rFonts w:ascii="Times New Roman" w:hAnsi="Times New Roman" w:cs="Times New Roman"/>
          <w:b/>
          <w:sz w:val="28"/>
          <w:szCs w:val="28"/>
        </w:rPr>
        <w:t>-based learning-students work in teams to explore real-world problems and crate presentations to share what they have learned</w:t>
      </w:r>
    </w:p>
    <w:p w:rsidR="006559BA" w:rsidRDefault="006559BA">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be</w:t>
      </w:r>
      <w:proofErr w:type="gramEnd"/>
      <w:r>
        <w:rPr>
          <w:rFonts w:ascii="Times New Roman" w:hAnsi="Times New Roman" w:cs="Times New Roman"/>
          <w:b/>
          <w:sz w:val="28"/>
          <w:szCs w:val="28"/>
        </w:rPr>
        <w:t xml:space="preserve"> careful to use this when appropriate and not base your entire room of off these projects-some students require more guidance)</w:t>
      </w:r>
    </w:p>
    <w:p w:rsidR="006559BA" w:rsidRDefault="006559BA">
      <w:pPr>
        <w:contextualSpacing/>
        <w:rPr>
          <w:rFonts w:ascii="Times New Roman" w:hAnsi="Times New Roman" w:cs="Times New Roman"/>
          <w:b/>
          <w:sz w:val="28"/>
          <w:szCs w:val="28"/>
        </w:rPr>
      </w:pPr>
    </w:p>
    <w:p w:rsidR="006559BA" w:rsidRPr="006559BA" w:rsidRDefault="006559BA">
      <w:pPr>
        <w:contextualSpacing/>
        <w:rPr>
          <w:rFonts w:ascii="Times New Roman" w:hAnsi="Times New Roman" w:cs="Times New Roman"/>
          <w:b/>
          <w:sz w:val="28"/>
          <w:szCs w:val="28"/>
          <w:u w:val="single"/>
        </w:rPr>
      </w:pPr>
      <w:r w:rsidRPr="006559BA">
        <w:rPr>
          <w:rFonts w:ascii="Times New Roman" w:hAnsi="Times New Roman" w:cs="Times New Roman"/>
          <w:b/>
          <w:sz w:val="28"/>
          <w:szCs w:val="28"/>
          <w:u w:val="single"/>
        </w:rPr>
        <w:t>IV. How can you develop high-quality assessments?</w:t>
      </w:r>
    </w:p>
    <w:p w:rsidR="006559BA" w:rsidRDefault="006559BA">
      <w:pPr>
        <w:contextualSpacing/>
        <w:rPr>
          <w:rFonts w:ascii="Times New Roman" w:hAnsi="Times New Roman" w:cs="Times New Roman"/>
          <w:b/>
          <w:sz w:val="28"/>
          <w:szCs w:val="28"/>
        </w:rPr>
      </w:pPr>
      <w:r>
        <w:rPr>
          <w:rFonts w:ascii="Times New Roman" w:hAnsi="Times New Roman" w:cs="Times New Roman"/>
          <w:b/>
          <w:sz w:val="28"/>
          <w:szCs w:val="28"/>
        </w:rPr>
        <w:t>-you should be skilled in the following:</w:t>
      </w:r>
    </w:p>
    <w:p w:rsidR="006559BA" w:rsidRDefault="006559BA">
      <w:pPr>
        <w:contextualSpacing/>
        <w:rPr>
          <w:rFonts w:ascii="Times New Roman" w:hAnsi="Times New Roman" w:cs="Times New Roman"/>
          <w:b/>
          <w:sz w:val="28"/>
          <w:szCs w:val="28"/>
        </w:rPr>
      </w:pPr>
      <w:proofErr w:type="gramStart"/>
      <w:r>
        <w:rPr>
          <w:rFonts w:ascii="Times New Roman" w:hAnsi="Times New Roman" w:cs="Times New Roman"/>
          <w:b/>
          <w:sz w:val="28"/>
          <w:szCs w:val="28"/>
        </w:rPr>
        <w:lastRenderedPageBreak/>
        <w:t>1.choosing</w:t>
      </w:r>
      <w:proofErr w:type="gramEnd"/>
      <w:r>
        <w:rPr>
          <w:rFonts w:ascii="Times New Roman" w:hAnsi="Times New Roman" w:cs="Times New Roman"/>
          <w:b/>
          <w:sz w:val="28"/>
          <w:szCs w:val="28"/>
        </w:rPr>
        <w:t xml:space="preserve"> and developing assessment methods appropriate for attaining instructional goals and objectives</w:t>
      </w:r>
    </w:p>
    <w:p w:rsidR="006559BA" w:rsidRDefault="006559BA">
      <w:pPr>
        <w:contextualSpacing/>
        <w:rPr>
          <w:rFonts w:ascii="Times New Roman" w:hAnsi="Times New Roman" w:cs="Times New Roman"/>
          <w:b/>
          <w:sz w:val="28"/>
          <w:szCs w:val="28"/>
        </w:rPr>
      </w:pPr>
      <w:proofErr w:type="gramStart"/>
      <w:r>
        <w:rPr>
          <w:rFonts w:ascii="Times New Roman" w:hAnsi="Times New Roman" w:cs="Times New Roman"/>
          <w:b/>
          <w:sz w:val="28"/>
          <w:szCs w:val="28"/>
        </w:rPr>
        <w:t>2.administer</w:t>
      </w:r>
      <w:proofErr w:type="gramEnd"/>
      <w:r>
        <w:rPr>
          <w:rFonts w:ascii="Times New Roman" w:hAnsi="Times New Roman" w:cs="Times New Roman"/>
          <w:b/>
          <w:sz w:val="28"/>
          <w:szCs w:val="28"/>
        </w:rPr>
        <w:t>, score, and interpret results of both externally produced and teacher-produced assessment methods</w:t>
      </w:r>
    </w:p>
    <w:p w:rsidR="006559BA" w:rsidRDefault="006559BA">
      <w:pPr>
        <w:contextualSpacing/>
        <w:rPr>
          <w:rFonts w:ascii="Times New Roman" w:hAnsi="Times New Roman" w:cs="Times New Roman"/>
          <w:b/>
          <w:sz w:val="28"/>
          <w:szCs w:val="28"/>
        </w:rPr>
      </w:pPr>
      <w:proofErr w:type="gramStart"/>
      <w:r>
        <w:rPr>
          <w:rFonts w:ascii="Times New Roman" w:hAnsi="Times New Roman" w:cs="Times New Roman"/>
          <w:b/>
          <w:sz w:val="28"/>
          <w:szCs w:val="28"/>
        </w:rPr>
        <w:t>3.use</w:t>
      </w:r>
      <w:proofErr w:type="gramEnd"/>
      <w:r>
        <w:rPr>
          <w:rFonts w:ascii="Times New Roman" w:hAnsi="Times New Roman" w:cs="Times New Roman"/>
          <w:b/>
          <w:sz w:val="28"/>
          <w:szCs w:val="28"/>
        </w:rPr>
        <w:t xml:space="preserve"> assessment results when making decisions about individual students, planning teaching, developing curriculum and school improvement</w:t>
      </w:r>
    </w:p>
    <w:p w:rsidR="006559BA" w:rsidRDefault="006559BA">
      <w:pPr>
        <w:contextualSpacing/>
        <w:rPr>
          <w:rFonts w:ascii="Times New Roman" w:hAnsi="Times New Roman" w:cs="Times New Roman"/>
          <w:b/>
          <w:sz w:val="28"/>
          <w:szCs w:val="28"/>
        </w:rPr>
      </w:pPr>
      <w:proofErr w:type="gramStart"/>
      <w:r>
        <w:rPr>
          <w:rFonts w:ascii="Times New Roman" w:hAnsi="Times New Roman" w:cs="Times New Roman"/>
          <w:b/>
          <w:sz w:val="28"/>
          <w:szCs w:val="28"/>
        </w:rPr>
        <w:t>4.develop</w:t>
      </w:r>
      <w:proofErr w:type="gramEnd"/>
      <w:r>
        <w:rPr>
          <w:rFonts w:ascii="Times New Roman" w:hAnsi="Times New Roman" w:cs="Times New Roman"/>
          <w:b/>
          <w:sz w:val="28"/>
          <w:szCs w:val="28"/>
        </w:rPr>
        <w:t xml:space="preserve"> valid grading procedures based on high-quality assessment of student learning</w:t>
      </w:r>
    </w:p>
    <w:p w:rsidR="006559BA" w:rsidRDefault="006559BA">
      <w:pPr>
        <w:contextualSpacing/>
        <w:rPr>
          <w:rFonts w:ascii="Times New Roman" w:hAnsi="Times New Roman" w:cs="Times New Roman"/>
          <w:b/>
          <w:sz w:val="28"/>
          <w:szCs w:val="28"/>
        </w:rPr>
      </w:pPr>
      <w:proofErr w:type="gramStart"/>
      <w:r>
        <w:rPr>
          <w:rFonts w:ascii="Times New Roman" w:hAnsi="Times New Roman" w:cs="Times New Roman"/>
          <w:b/>
          <w:sz w:val="28"/>
          <w:szCs w:val="28"/>
        </w:rPr>
        <w:t>5.communicating</w:t>
      </w:r>
      <w:proofErr w:type="gramEnd"/>
      <w:r>
        <w:rPr>
          <w:rFonts w:ascii="Times New Roman" w:hAnsi="Times New Roman" w:cs="Times New Roman"/>
          <w:b/>
          <w:sz w:val="28"/>
          <w:szCs w:val="28"/>
        </w:rPr>
        <w:t xml:space="preserve"> assessment results to students, parents, other nonteaching audiences, and other educators</w:t>
      </w:r>
    </w:p>
    <w:p w:rsidR="006559BA" w:rsidRDefault="006559BA">
      <w:pPr>
        <w:contextualSpacing/>
        <w:rPr>
          <w:rFonts w:ascii="Times New Roman" w:hAnsi="Times New Roman" w:cs="Times New Roman"/>
          <w:b/>
          <w:sz w:val="28"/>
          <w:szCs w:val="28"/>
        </w:rPr>
      </w:pPr>
      <w:proofErr w:type="gramStart"/>
      <w:r>
        <w:rPr>
          <w:rFonts w:ascii="Times New Roman" w:hAnsi="Times New Roman" w:cs="Times New Roman"/>
          <w:b/>
          <w:sz w:val="28"/>
          <w:szCs w:val="28"/>
        </w:rPr>
        <w:t>6.recognizing</w:t>
      </w:r>
      <w:proofErr w:type="gramEnd"/>
      <w:r>
        <w:rPr>
          <w:rFonts w:ascii="Times New Roman" w:hAnsi="Times New Roman" w:cs="Times New Roman"/>
          <w:b/>
          <w:sz w:val="28"/>
          <w:szCs w:val="28"/>
        </w:rPr>
        <w:t xml:space="preserve"> unethical, illegal, and otherwise inappropriate assessment methods and use of assessment information</w:t>
      </w:r>
    </w:p>
    <w:p w:rsidR="006559BA" w:rsidRDefault="006559BA">
      <w:pPr>
        <w:contextualSpacing/>
        <w:rPr>
          <w:rFonts w:ascii="Times New Roman" w:hAnsi="Times New Roman" w:cs="Times New Roman"/>
          <w:b/>
          <w:sz w:val="28"/>
          <w:szCs w:val="28"/>
        </w:rPr>
      </w:pPr>
    </w:p>
    <w:p w:rsidR="006559BA" w:rsidRPr="006559BA" w:rsidRDefault="006559BA">
      <w:pPr>
        <w:contextualSpacing/>
        <w:rPr>
          <w:rFonts w:ascii="Times New Roman" w:hAnsi="Times New Roman" w:cs="Times New Roman"/>
          <w:b/>
          <w:sz w:val="28"/>
          <w:szCs w:val="28"/>
          <w:u w:val="single"/>
        </w:rPr>
      </w:pPr>
      <w:proofErr w:type="spellStart"/>
      <w:r w:rsidRPr="006559BA">
        <w:rPr>
          <w:rFonts w:ascii="Times New Roman" w:hAnsi="Times New Roman" w:cs="Times New Roman"/>
          <w:b/>
          <w:sz w:val="28"/>
          <w:szCs w:val="28"/>
          <w:u w:val="single"/>
        </w:rPr>
        <w:t>A.validity</w:t>
      </w:r>
      <w:proofErr w:type="spellEnd"/>
      <w:r w:rsidRPr="006559BA">
        <w:rPr>
          <w:rFonts w:ascii="Times New Roman" w:hAnsi="Times New Roman" w:cs="Times New Roman"/>
          <w:b/>
          <w:sz w:val="28"/>
          <w:szCs w:val="28"/>
          <w:u w:val="single"/>
        </w:rPr>
        <w:t xml:space="preserve"> and reliability</w:t>
      </w:r>
    </w:p>
    <w:p w:rsidR="006559BA" w:rsidRDefault="006559BA">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6559BA">
        <w:rPr>
          <w:rFonts w:ascii="Times New Roman" w:hAnsi="Times New Roman" w:cs="Times New Roman"/>
          <w:b/>
          <w:sz w:val="28"/>
          <w:szCs w:val="28"/>
          <w:u w:val="single"/>
        </w:rPr>
        <w:t>validity-</w:t>
      </w:r>
      <w:proofErr w:type="gramEnd"/>
      <w:r>
        <w:rPr>
          <w:rFonts w:ascii="Times New Roman" w:hAnsi="Times New Roman" w:cs="Times New Roman"/>
          <w:b/>
          <w:sz w:val="28"/>
          <w:szCs w:val="28"/>
        </w:rPr>
        <w:t xml:space="preserve">refers to the extent to which assessments measure what </w:t>
      </w:r>
      <w:proofErr w:type="spellStart"/>
      <w:r>
        <w:rPr>
          <w:rFonts w:ascii="Times New Roman" w:hAnsi="Times New Roman" w:cs="Times New Roman"/>
          <w:b/>
          <w:sz w:val="28"/>
          <w:szCs w:val="28"/>
        </w:rPr>
        <w:t>theya</w:t>
      </w:r>
      <w:proofErr w:type="spellEnd"/>
      <w:r>
        <w:rPr>
          <w:rFonts w:ascii="Times New Roman" w:hAnsi="Times New Roman" w:cs="Times New Roman"/>
          <w:b/>
          <w:sz w:val="28"/>
          <w:szCs w:val="28"/>
        </w:rPr>
        <w:t xml:space="preserve"> re supposed to measure and ensures that what students are asked to do is a direct reflection of stated standards, goals, expectations, and or targeted learning outcomes</w:t>
      </w:r>
    </w:p>
    <w:p w:rsidR="006559BA" w:rsidRDefault="006559BA">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6559BA">
        <w:rPr>
          <w:rFonts w:ascii="Times New Roman" w:hAnsi="Times New Roman" w:cs="Times New Roman"/>
          <w:b/>
          <w:sz w:val="28"/>
          <w:szCs w:val="28"/>
          <w:u w:val="single"/>
        </w:rPr>
        <w:t>reliability-</w:t>
      </w:r>
      <w:proofErr w:type="gramEnd"/>
      <w:r>
        <w:rPr>
          <w:rFonts w:ascii="Times New Roman" w:hAnsi="Times New Roman" w:cs="Times New Roman"/>
          <w:b/>
          <w:sz w:val="28"/>
          <w:szCs w:val="28"/>
        </w:rPr>
        <w:t>refers to the degree to which an assessment provides results that are consistent over time (can you give the test and get the same results with different groups of kids in different environments</w:t>
      </w:r>
    </w:p>
    <w:p w:rsidR="006559BA" w:rsidRDefault="006559BA">
      <w:pPr>
        <w:contextualSpacing/>
        <w:rPr>
          <w:rFonts w:ascii="Times New Roman" w:hAnsi="Times New Roman" w:cs="Times New Roman"/>
          <w:b/>
          <w:sz w:val="28"/>
          <w:szCs w:val="28"/>
        </w:rPr>
      </w:pPr>
      <w:proofErr w:type="spellStart"/>
      <w:r w:rsidRPr="006559BA">
        <w:rPr>
          <w:rFonts w:ascii="Times New Roman" w:hAnsi="Times New Roman" w:cs="Times New Roman"/>
          <w:b/>
          <w:sz w:val="28"/>
          <w:szCs w:val="28"/>
          <w:u w:val="single"/>
        </w:rPr>
        <w:t>B.scorin</w:t>
      </w:r>
      <w:proofErr w:type="spellEnd"/>
      <w:r w:rsidRPr="006559BA">
        <w:rPr>
          <w:rFonts w:ascii="Times New Roman" w:hAnsi="Times New Roman" w:cs="Times New Roman"/>
          <w:b/>
          <w:sz w:val="28"/>
          <w:szCs w:val="28"/>
          <w:u w:val="single"/>
        </w:rPr>
        <w:t xml:space="preserve"> rubrics</w:t>
      </w:r>
      <w:r>
        <w:rPr>
          <w:rFonts w:ascii="Times New Roman" w:hAnsi="Times New Roman" w:cs="Times New Roman"/>
          <w:b/>
          <w:sz w:val="28"/>
          <w:szCs w:val="28"/>
        </w:rPr>
        <w:t>-</w:t>
      </w:r>
      <w:proofErr w:type="gramStart"/>
      <w:r>
        <w:rPr>
          <w:rFonts w:ascii="Times New Roman" w:hAnsi="Times New Roman" w:cs="Times New Roman"/>
          <w:b/>
          <w:sz w:val="28"/>
          <w:szCs w:val="28"/>
        </w:rPr>
        <w:t>rating  scales</w:t>
      </w:r>
      <w:proofErr w:type="gramEnd"/>
      <w:r>
        <w:rPr>
          <w:rFonts w:ascii="Times New Roman" w:hAnsi="Times New Roman" w:cs="Times New Roman"/>
          <w:b/>
          <w:sz w:val="28"/>
          <w:szCs w:val="28"/>
        </w:rPr>
        <w:t xml:space="preserve"> that consist of reestablished performance criteria</w:t>
      </w:r>
    </w:p>
    <w:p w:rsidR="003707A1" w:rsidRDefault="003707A1">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375FD6">
        <w:rPr>
          <w:rFonts w:ascii="Times New Roman" w:hAnsi="Times New Roman" w:cs="Times New Roman"/>
          <w:b/>
          <w:sz w:val="28"/>
          <w:szCs w:val="28"/>
          <w:u w:val="single"/>
        </w:rPr>
        <w:t>holistic</w:t>
      </w:r>
      <w:proofErr w:type="gramEnd"/>
      <w:r w:rsidRPr="00375FD6">
        <w:rPr>
          <w:rFonts w:ascii="Times New Roman" w:hAnsi="Times New Roman" w:cs="Times New Roman"/>
          <w:b/>
          <w:sz w:val="28"/>
          <w:szCs w:val="28"/>
          <w:u w:val="single"/>
        </w:rPr>
        <w:t xml:space="preserve"> rubric</w:t>
      </w:r>
      <w:r>
        <w:rPr>
          <w:rFonts w:ascii="Times New Roman" w:hAnsi="Times New Roman" w:cs="Times New Roman"/>
          <w:b/>
          <w:sz w:val="28"/>
          <w:szCs w:val="28"/>
        </w:rPr>
        <w:t>-requires the teacher to score the over all process or product as a whole without judging the component parts separately</w:t>
      </w:r>
    </w:p>
    <w:p w:rsidR="00375FD6" w:rsidRDefault="00375FD6">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3924300" cy="54673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3924300" cy="5467350"/>
                    </a:xfrm>
                    <a:prstGeom prst="rect">
                      <a:avLst/>
                    </a:prstGeom>
                    <a:noFill/>
                    <a:ln w="9525">
                      <a:noFill/>
                      <a:miter lim="800000"/>
                      <a:headEnd/>
                      <a:tailEnd/>
                    </a:ln>
                  </pic:spPr>
                </pic:pic>
              </a:graphicData>
            </a:graphic>
          </wp:inline>
        </w:drawing>
      </w:r>
    </w:p>
    <w:p w:rsidR="003707A1" w:rsidRDefault="003707A1">
      <w:pPr>
        <w:contextualSpacing/>
        <w:rPr>
          <w:rFonts w:ascii="Times New Roman" w:hAnsi="Times New Roman" w:cs="Times New Roman"/>
          <w:b/>
          <w:sz w:val="28"/>
          <w:szCs w:val="28"/>
        </w:rPr>
      </w:pPr>
      <w:r>
        <w:rPr>
          <w:rFonts w:ascii="Times New Roman" w:hAnsi="Times New Roman" w:cs="Times New Roman"/>
          <w:b/>
          <w:sz w:val="28"/>
          <w:szCs w:val="28"/>
        </w:rPr>
        <w:t>-</w:t>
      </w:r>
      <w:proofErr w:type="gramStart"/>
      <w:r w:rsidRPr="003707A1">
        <w:rPr>
          <w:rFonts w:ascii="Times New Roman" w:hAnsi="Times New Roman" w:cs="Times New Roman"/>
          <w:b/>
          <w:sz w:val="28"/>
          <w:szCs w:val="28"/>
          <w:u w:val="single"/>
        </w:rPr>
        <w:t>analytic</w:t>
      </w:r>
      <w:proofErr w:type="gramEnd"/>
      <w:r w:rsidRPr="003707A1">
        <w:rPr>
          <w:rFonts w:ascii="Times New Roman" w:hAnsi="Times New Roman" w:cs="Times New Roman"/>
          <w:b/>
          <w:sz w:val="28"/>
          <w:szCs w:val="28"/>
          <w:u w:val="single"/>
        </w:rPr>
        <w:t xml:space="preserve"> rubric</w:t>
      </w:r>
      <w:r>
        <w:rPr>
          <w:rFonts w:ascii="Times New Roman" w:hAnsi="Times New Roman" w:cs="Times New Roman"/>
          <w:b/>
          <w:sz w:val="28"/>
          <w:szCs w:val="28"/>
        </w:rPr>
        <w:t>-requires that the teacher score separate, individual parts of the product or performance according to pre</w:t>
      </w:r>
      <w:r w:rsidR="008E609C">
        <w:rPr>
          <w:rFonts w:ascii="Times New Roman" w:hAnsi="Times New Roman" w:cs="Times New Roman"/>
          <w:b/>
          <w:sz w:val="28"/>
          <w:szCs w:val="28"/>
        </w:rPr>
        <w:t>-</w:t>
      </w:r>
      <w:r>
        <w:rPr>
          <w:rFonts w:ascii="Times New Roman" w:hAnsi="Times New Roman" w:cs="Times New Roman"/>
          <w:b/>
          <w:sz w:val="28"/>
          <w:szCs w:val="28"/>
        </w:rPr>
        <w:t>specified criteria, than add the individual scores to obtain a total score</w:t>
      </w:r>
    </w:p>
    <w:p w:rsidR="00375FD6" w:rsidRDefault="00375FD6">
      <w:pPr>
        <w:contextualSpacing/>
        <w:rPr>
          <w:rFonts w:ascii="Times New Roman" w:hAnsi="Times New Roman" w:cs="Times New Roman"/>
          <w:b/>
          <w:sz w:val="28"/>
          <w:szCs w:val="28"/>
        </w:rPr>
      </w:pPr>
      <w:r>
        <w:rPr>
          <w:rFonts w:ascii="Times New Roman" w:hAnsi="Times New Roman" w:cs="Times New Roman"/>
          <w:b/>
          <w:noProof/>
          <w:sz w:val="28"/>
          <w:szCs w:val="28"/>
        </w:rPr>
        <w:lastRenderedPageBreak/>
        <w:drawing>
          <wp:inline distT="0" distB="0" distL="0" distR="0">
            <wp:extent cx="5286375" cy="44481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286375" cy="4448175"/>
                    </a:xfrm>
                    <a:prstGeom prst="rect">
                      <a:avLst/>
                    </a:prstGeom>
                    <a:noFill/>
                    <a:ln w="9525">
                      <a:noFill/>
                      <a:miter lim="800000"/>
                      <a:headEnd/>
                      <a:tailEnd/>
                    </a:ln>
                  </pic:spPr>
                </pic:pic>
              </a:graphicData>
            </a:graphic>
          </wp:inline>
        </w:drawing>
      </w:r>
    </w:p>
    <w:p w:rsidR="003707A1" w:rsidRDefault="003707A1">
      <w:pPr>
        <w:contextualSpacing/>
        <w:rPr>
          <w:rFonts w:ascii="Times New Roman" w:hAnsi="Times New Roman" w:cs="Times New Roman"/>
          <w:b/>
          <w:sz w:val="28"/>
          <w:szCs w:val="28"/>
        </w:rPr>
      </w:pPr>
    </w:p>
    <w:p w:rsidR="008E609C" w:rsidRDefault="008E609C">
      <w:pPr>
        <w:contextualSpacing/>
        <w:rPr>
          <w:rFonts w:ascii="Times New Roman" w:hAnsi="Times New Roman" w:cs="Times New Roman"/>
          <w:b/>
          <w:sz w:val="28"/>
          <w:szCs w:val="28"/>
        </w:rPr>
      </w:pPr>
      <w:r>
        <w:rPr>
          <w:rFonts w:ascii="Times New Roman" w:hAnsi="Times New Roman" w:cs="Times New Roman"/>
          <w:b/>
          <w:sz w:val="28"/>
          <w:szCs w:val="28"/>
        </w:rPr>
        <w:t>THERE IS NO SINGLE RIGHT WAY TO ASSESS STUDENT LEARNING</w:t>
      </w:r>
    </w:p>
    <w:p w:rsidR="006559BA" w:rsidRDefault="006559BA">
      <w:pPr>
        <w:contextualSpacing/>
        <w:rPr>
          <w:rFonts w:ascii="Times New Roman" w:hAnsi="Times New Roman" w:cs="Times New Roman"/>
          <w:b/>
          <w:sz w:val="28"/>
          <w:szCs w:val="28"/>
        </w:rPr>
      </w:pPr>
    </w:p>
    <w:p w:rsidR="006559BA" w:rsidRDefault="006559BA">
      <w:pPr>
        <w:contextualSpacing/>
        <w:rPr>
          <w:rFonts w:ascii="Times New Roman" w:hAnsi="Times New Roman" w:cs="Times New Roman"/>
          <w:b/>
          <w:sz w:val="28"/>
          <w:szCs w:val="28"/>
        </w:rPr>
      </w:pPr>
    </w:p>
    <w:p w:rsidR="006559BA" w:rsidRDefault="006559BA">
      <w:pPr>
        <w:contextualSpacing/>
        <w:rPr>
          <w:rFonts w:ascii="Times New Roman" w:hAnsi="Times New Roman" w:cs="Times New Roman"/>
          <w:b/>
          <w:sz w:val="28"/>
          <w:szCs w:val="28"/>
        </w:rPr>
      </w:pPr>
    </w:p>
    <w:p w:rsidR="007D40C5" w:rsidRDefault="007D40C5">
      <w:pPr>
        <w:contextualSpacing/>
        <w:rPr>
          <w:rFonts w:ascii="Times New Roman" w:hAnsi="Times New Roman" w:cs="Times New Roman"/>
          <w:b/>
          <w:sz w:val="28"/>
          <w:szCs w:val="28"/>
        </w:rPr>
      </w:pPr>
    </w:p>
    <w:p w:rsidR="00F52CEB" w:rsidRDefault="00F52CEB">
      <w:pPr>
        <w:contextualSpacing/>
        <w:rPr>
          <w:rFonts w:ascii="Times New Roman" w:hAnsi="Times New Roman" w:cs="Times New Roman"/>
          <w:b/>
          <w:sz w:val="28"/>
          <w:szCs w:val="28"/>
        </w:rPr>
      </w:pPr>
    </w:p>
    <w:p w:rsidR="00565F2B" w:rsidRDefault="00565F2B">
      <w:pPr>
        <w:contextualSpacing/>
        <w:rPr>
          <w:rFonts w:ascii="Times New Roman" w:hAnsi="Times New Roman" w:cs="Times New Roman"/>
          <w:b/>
          <w:sz w:val="28"/>
          <w:szCs w:val="28"/>
        </w:rPr>
      </w:pPr>
    </w:p>
    <w:p w:rsidR="00565F2B" w:rsidRDefault="00565F2B">
      <w:pPr>
        <w:contextualSpacing/>
        <w:rPr>
          <w:rFonts w:ascii="Times New Roman" w:hAnsi="Times New Roman" w:cs="Times New Roman"/>
          <w:b/>
          <w:sz w:val="28"/>
          <w:szCs w:val="28"/>
        </w:rPr>
      </w:pPr>
    </w:p>
    <w:p w:rsidR="00AB62C1" w:rsidRDefault="00AB62C1">
      <w:pPr>
        <w:contextualSpacing/>
        <w:rPr>
          <w:rFonts w:ascii="Times New Roman" w:hAnsi="Times New Roman" w:cs="Times New Roman"/>
          <w:b/>
          <w:sz w:val="28"/>
          <w:szCs w:val="28"/>
        </w:rPr>
      </w:pPr>
    </w:p>
    <w:p w:rsidR="00AB62C1" w:rsidRDefault="00AB62C1">
      <w:pPr>
        <w:contextualSpacing/>
        <w:rPr>
          <w:rFonts w:ascii="Times New Roman" w:hAnsi="Times New Roman" w:cs="Times New Roman"/>
          <w:b/>
          <w:sz w:val="28"/>
          <w:szCs w:val="28"/>
        </w:rPr>
      </w:pPr>
    </w:p>
    <w:p w:rsidR="00E6779E" w:rsidRDefault="00E6779E">
      <w:pPr>
        <w:contextualSpacing/>
        <w:rPr>
          <w:rFonts w:ascii="Times New Roman" w:hAnsi="Times New Roman" w:cs="Times New Roman"/>
          <w:b/>
          <w:sz w:val="28"/>
          <w:szCs w:val="28"/>
        </w:rPr>
      </w:pPr>
    </w:p>
    <w:p w:rsidR="00E6779E" w:rsidRDefault="00E6779E">
      <w:pPr>
        <w:contextualSpacing/>
        <w:rPr>
          <w:rFonts w:ascii="Times New Roman" w:hAnsi="Times New Roman" w:cs="Times New Roman"/>
          <w:b/>
          <w:sz w:val="28"/>
          <w:szCs w:val="28"/>
        </w:rPr>
      </w:pPr>
    </w:p>
    <w:p w:rsidR="00E6779E" w:rsidRPr="0090651E" w:rsidRDefault="00E6779E">
      <w:pPr>
        <w:contextualSpacing/>
        <w:rPr>
          <w:rFonts w:ascii="Times New Roman" w:hAnsi="Times New Roman" w:cs="Times New Roman"/>
          <w:b/>
          <w:sz w:val="28"/>
          <w:szCs w:val="28"/>
        </w:rPr>
      </w:pPr>
    </w:p>
    <w:p w:rsidR="0090651E" w:rsidRPr="00BE3F11" w:rsidRDefault="0090651E">
      <w:pPr>
        <w:contextualSpacing/>
        <w:rPr>
          <w:rFonts w:ascii="Times New Roman" w:hAnsi="Times New Roman" w:cs="Times New Roman"/>
          <w:b/>
          <w:sz w:val="28"/>
          <w:szCs w:val="28"/>
        </w:rPr>
      </w:pPr>
    </w:p>
    <w:sectPr w:rsidR="0090651E" w:rsidRPr="00BE3F11" w:rsidSect="009F0304">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6D8" w:rsidRDefault="00B276D8" w:rsidP="00BE3F11">
      <w:pPr>
        <w:spacing w:after="0" w:line="240" w:lineRule="auto"/>
      </w:pPr>
      <w:r>
        <w:separator/>
      </w:r>
    </w:p>
  </w:endnote>
  <w:endnote w:type="continuationSeparator" w:id="0">
    <w:p w:rsidR="00B276D8" w:rsidRDefault="00B276D8" w:rsidP="00BE3F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6D8" w:rsidRDefault="00B276D8" w:rsidP="00BE3F11">
      <w:pPr>
        <w:spacing w:after="0" w:line="240" w:lineRule="auto"/>
      </w:pPr>
      <w:r>
        <w:separator/>
      </w:r>
    </w:p>
  </w:footnote>
  <w:footnote w:type="continuationSeparator" w:id="0">
    <w:p w:rsidR="00B276D8" w:rsidRDefault="00B276D8" w:rsidP="00BE3F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4544"/>
      <w:docPartObj>
        <w:docPartGallery w:val="Page Numbers (Top of Page)"/>
        <w:docPartUnique/>
      </w:docPartObj>
    </w:sdtPr>
    <w:sdtContent>
      <w:p w:rsidR="006559BA" w:rsidRDefault="006559BA">
        <w:pPr>
          <w:pStyle w:val="Header"/>
          <w:jc w:val="right"/>
        </w:pPr>
        <w:fldSimple w:instr=" PAGE   \* MERGEFORMAT ">
          <w:r w:rsidR="00F27860">
            <w:rPr>
              <w:noProof/>
            </w:rPr>
            <w:t>11</w:t>
          </w:r>
        </w:fldSimple>
      </w:p>
    </w:sdtContent>
  </w:sdt>
  <w:p w:rsidR="006559BA" w:rsidRDefault="006559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85490"/>
    <w:rsid w:val="00016475"/>
    <w:rsid w:val="000710B8"/>
    <w:rsid w:val="000B77E3"/>
    <w:rsid w:val="00175D06"/>
    <w:rsid w:val="003707A1"/>
    <w:rsid w:val="00375FD6"/>
    <w:rsid w:val="003F1515"/>
    <w:rsid w:val="00565F2B"/>
    <w:rsid w:val="006559BA"/>
    <w:rsid w:val="0068370A"/>
    <w:rsid w:val="007D40C5"/>
    <w:rsid w:val="008E609C"/>
    <w:rsid w:val="0090651E"/>
    <w:rsid w:val="00973F43"/>
    <w:rsid w:val="00985490"/>
    <w:rsid w:val="009F0304"/>
    <w:rsid w:val="00AB62C1"/>
    <w:rsid w:val="00B276D8"/>
    <w:rsid w:val="00BE3F11"/>
    <w:rsid w:val="00D77335"/>
    <w:rsid w:val="00E450AC"/>
    <w:rsid w:val="00E6779E"/>
    <w:rsid w:val="00E7181B"/>
    <w:rsid w:val="00F27860"/>
    <w:rsid w:val="00F52C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F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F11"/>
  </w:style>
  <w:style w:type="paragraph" w:styleId="Footer">
    <w:name w:val="footer"/>
    <w:basedOn w:val="Normal"/>
    <w:link w:val="FooterChar"/>
    <w:uiPriority w:val="99"/>
    <w:semiHidden/>
    <w:unhideWhenUsed/>
    <w:rsid w:val="00BE3F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3F11"/>
  </w:style>
  <w:style w:type="paragraph" w:styleId="BalloonText">
    <w:name w:val="Balloon Text"/>
    <w:basedOn w:val="Normal"/>
    <w:link w:val="BalloonTextChar"/>
    <w:uiPriority w:val="99"/>
    <w:semiHidden/>
    <w:unhideWhenUsed/>
    <w:rsid w:val="00375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F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11</Pages>
  <Words>1604</Words>
  <Characters>9144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tucek</cp:lastModifiedBy>
  <cp:revision>6</cp:revision>
  <dcterms:created xsi:type="dcterms:W3CDTF">2014-04-16T02:00:00Z</dcterms:created>
  <dcterms:modified xsi:type="dcterms:W3CDTF">2014-04-16T02:50:00Z</dcterms:modified>
</cp:coreProperties>
</file>